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72EF58" w14:textId="77777777" w:rsidR="001E5A0C" w:rsidRPr="001E5A0C" w:rsidRDefault="001E5A0C" w:rsidP="001E5A0C">
      <w:pPr>
        <w:spacing w:line="360" w:lineRule="auto"/>
        <w:jc w:val="center"/>
        <w:rPr>
          <w:b/>
          <w:u w:val="single"/>
        </w:rPr>
      </w:pPr>
      <w:r w:rsidRPr="001E5A0C">
        <w:rPr>
          <w:b/>
          <w:u w:val="single"/>
        </w:rPr>
        <w:t>Términos de Referencia</w:t>
      </w:r>
    </w:p>
    <w:p w14:paraId="4854C1D5" w14:textId="77777777" w:rsidR="001E5A0C" w:rsidRPr="00613C2F" w:rsidRDefault="001E5A0C" w:rsidP="00613C2F">
      <w:pPr>
        <w:spacing w:line="360" w:lineRule="auto"/>
        <w:jc w:val="center"/>
        <w:rPr>
          <w:rFonts w:ascii="Arial" w:hAnsi="Arial"/>
          <w:b/>
          <w:sz w:val="24"/>
          <w:u w:val="single"/>
        </w:rPr>
      </w:pPr>
      <w:r w:rsidRPr="001E5A0C">
        <w:rPr>
          <w:b/>
          <w:u w:val="single"/>
        </w:rPr>
        <w:t>Contratación de Servicios de Consultoría.</w:t>
      </w:r>
    </w:p>
    <w:p w14:paraId="769CF16D" w14:textId="289D2DCA" w:rsidR="00B86BB5" w:rsidRDefault="001E5A0C" w:rsidP="00613C2F">
      <w:pPr>
        <w:pStyle w:val="Lista"/>
        <w:spacing w:line="360" w:lineRule="auto"/>
        <w:ind w:left="0" w:firstLine="0"/>
        <w:jc w:val="both"/>
        <w:rPr>
          <w:rFonts w:asciiTheme="minorHAnsi" w:hAnsiTheme="minorHAnsi"/>
          <w:sz w:val="22"/>
          <w:szCs w:val="22"/>
        </w:rPr>
      </w:pPr>
      <w:r w:rsidRPr="001E5A0C">
        <w:rPr>
          <w:rFonts w:asciiTheme="minorHAnsi" w:hAnsiTheme="minorHAnsi"/>
          <w:sz w:val="22"/>
          <w:szCs w:val="22"/>
        </w:rPr>
        <w:t xml:space="preserve">La presente </w:t>
      </w:r>
      <w:r>
        <w:rPr>
          <w:rFonts w:asciiTheme="minorHAnsi" w:hAnsiTheme="minorHAnsi"/>
          <w:sz w:val="22"/>
          <w:szCs w:val="22"/>
        </w:rPr>
        <w:t xml:space="preserve">contratación </w:t>
      </w:r>
      <w:r w:rsidR="00B86BB5">
        <w:rPr>
          <w:rFonts w:asciiTheme="minorHAnsi" w:hAnsiTheme="minorHAnsi"/>
          <w:sz w:val="22"/>
          <w:szCs w:val="22"/>
        </w:rPr>
        <w:t xml:space="preserve">de Servicios de Consultoría </w:t>
      </w:r>
      <w:r w:rsidR="003E4B3F">
        <w:rPr>
          <w:rFonts w:asciiTheme="minorHAnsi" w:hAnsiTheme="minorHAnsi"/>
          <w:sz w:val="22"/>
          <w:szCs w:val="22"/>
        </w:rPr>
        <w:t>denominado</w:t>
      </w:r>
      <w:r w:rsidR="00B86BB5">
        <w:rPr>
          <w:rFonts w:asciiTheme="minorHAnsi" w:hAnsiTheme="minorHAnsi"/>
          <w:sz w:val="22"/>
          <w:szCs w:val="22"/>
        </w:rPr>
        <w:t xml:space="preserve"> </w:t>
      </w:r>
      <w:r w:rsidR="00CB4F0C" w:rsidRPr="009A334F">
        <w:rPr>
          <w:rFonts w:asciiTheme="minorHAnsi" w:hAnsiTheme="minorHAnsi"/>
          <w:sz w:val="22"/>
          <w:szCs w:val="22"/>
          <w:highlight w:val="yellow"/>
        </w:rPr>
        <w:t>“</w:t>
      </w:r>
      <w:r w:rsidR="009A334F" w:rsidRPr="009A334F">
        <w:rPr>
          <w:rFonts w:asciiTheme="minorHAnsi" w:hAnsiTheme="minorHAnsi"/>
          <w:sz w:val="22"/>
          <w:szCs w:val="22"/>
          <w:highlight w:val="yellow"/>
        </w:rPr>
        <w:t>XXXXX</w:t>
      </w:r>
      <w:proofErr w:type="gramStart"/>
      <w:r w:rsidR="00CB4F0C">
        <w:rPr>
          <w:rFonts w:asciiTheme="minorHAnsi" w:hAnsiTheme="minorHAnsi"/>
          <w:sz w:val="22"/>
          <w:szCs w:val="22"/>
        </w:rPr>
        <w:t>”</w:t>
      </w:r>
      <w:r w:rsidR="00B86BB5" w:rsidRPr="001E5A0C">
        <w:rPr>
          <w:rFonts w:asciiTheme="minorHAnsi" w:hAnsiTheme="minorHAnsi"/>
          <w:sz w:val="22"/>
          <w:szCs w:val="22"/>
        </w:rPr>
        <w:t xml:space="preserve"> </w:t>
      </w:r>
      <w:r w:rsidR="00CB4F0C">
        <w:rPr>
          <w:rFonts w:asciiTheme="minorHAnsi" w:hAnsiTheme="minorHAnsi"/>
          <w:sz w:val="22"/>
          <w:szCs w:val="22"/>
        </w:rPr>
        <w:t xml:space="preserve"> </w:t>
      </w:r>
      <w:r w:rsidR="00302A04">
        <w:rPr>
          <w:rFonts w:asciiTheme="minorHAnsi" w:hAnsiTheme="minorHAnsi"/>
          <w:sz w:val="22"/>
          <w:szCs w:val="22"/>
        </w:rPr>
        <w:t>S</w:t>
      </w:r>
      <w:r w:rsidRPr="001E5A0C">
        <w:rPr>
          <w:rFonts w:asciiTheme="minorHAnsi" w:hAnsiTheme="minorHAnsi"/>
          <w:sz w:val="22"/>
          <w:szCs w:val="22"/>
        </w:rPr>
        <w:t>e</w:t>
      </w:r>
      <w:proofErr w:type="gramEnd"/>
      <w:r w:rsidRPr="001E5A0C">
        <w:rPr>
          <w:rFonts w:asciiTheme="minorHAnsi" w:hAnsiTheme="minorHAnsi"/>
          <w:sz w:val="22"/>
          <w:szCs w:val="22"/>
        </w:rPr>
        <w:t xml:space="preserve"> enma</w:t>
      </w:r>
      <w:r>
        <w:rPr>
          <w:rFonts w:asciiTheme="minorHAnsi" w:hAnsiTheme="minorHAnsi"/>
          <w:sz w:val="22"/>
          <w:szCs w:val="22"/>
        </w:rPr>
        <w:t>rca en la ejecución del Convenio de Desempeño</w:t>
      </w:r>
      <w:r w:rsidRPr="001E5A0C">
        <w:rPr>
          <w:rFonts w:asciiTheme="minorHAnsi" w:hAnsiTheme="minorHAnsi"/>
          <w:sz w:val="22"/>
          <w:szCs w:val="22"/>
        </w:rPr>
        <w:t xml:space="preserve"> </w:t>
      </w:r>
      <w:r w:rsidR="00CB4F0C">
        <w:rPr>
          <w:rFonts w:asciiTheme="minorHAnsi" w:hAnsiTheme="minorHAnsi"/>
          <w:sz w:val="22"/>
          <w:szCs w:val="22"/>
        </w:rPr>
        <w:t>“</w:t>
      </w:r>
      <w:r w:rsidR="009A334F" w:rsidRPr="009A334F">
        <w:rPr>
          <w:rFonts w:asciiTheme="minorHAnsi" w:hAnsiTheme="minorHAnsi"/>
          <w:sz w:val="22"/>
          <w:szCs w:val="22"/>
          <w:highlight w:val="yellow"/>
        </w:rPr>
        <w:t>nombre del proyecto</w:t>
      </w:r>
      <w:r w:rsidR="001362AB">
        <w:rPr>
          <w:rFonts w:asciiTheme="minorHAnsi" w:hAnsiTheme="minorHAnsi"/>
          <w:sz w:val="22"/>
          <w:szCs w:val="22"/>
        </w:rPr>
        <w:t>,</w:t>
      </w:r>
      <w:r>
        <w:rPr>
          <w:rFonts w:asciiTheme="minorHAnsi" w:hAnsiTheme="minorHAnsi"/>
          <w:sz w:val="22"/>
          <w:szCs w:val="22"/>
        </w:rPr>
        <w:t xml:space="preserve"> </w:t>
      </w:r>
      <w:r w:rsidRPr="001E5A0C">
        <w:rPr>
          <w:rFonts w:asciiTheme="minorHAnsi" w:hAnsiTheme="minorHAnsi"/>
          <w:sz w:val="22"/>
          <w:szCs w:val="22"/>
        </w:rPr>
        <w:t>del Ministerio de Educación.</w:t>
      </w:r>
    </w:p>
    <w:p w14:paraId="7DE6D5C2" w14:textId="77777777" w:rsidR="00613C2F" w:rsidRPr="00613C2F" w:rsidRDefault="00613C2F" w:rsidP="00613C2F">
      <w:pPr>
        <w:pStyle w:val="Lista"/>
        <w:spacing w:line="360" w:lineRule="auto"/>
        <w:ind w:left="0" w:firstLine="0"/>
        <w:jc w:val="both"/>
        <w:rPr>
          <w:rFonts w:asciiTheme="minorHAnsi" w:hAnsiTheme="minorHAnsi"/>
          <w:sz w:val="22"/>
          <w:szCs w:val="22"/>
        </w:rPr>
      </w:pPr>
    </w:p>
    <w:p w14:paraId="1BA37ABA" w14:textId="77777777" w:rsidR="00B86BB5" w:rsidRDefault="00B86BB5" w:rsidP="00E50158">
      <w:pPr>
        <w:jc w:val="both"/>
      </w:pPr>
      <w:r>
        <w:t>Para su conocimiento, se adjunta la siguiente información a partir de la cual agradeceríamos verificar su interés y disponibilidad para ser uno de los candidatos a su adjudicación: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4"/>
        <w:gridCol w:w="4244"/>
      </w:tblGrid>
      <w:tr w:rsidR="00D16EE2" w:rsidRPr="00F3720B" w14:paraId="4BC74969" w14:textId="77777777" w:rsidTr="00F3720B">
        <w:tc>
          <w:tcPr>
            <w:tcW w:w="8644" w:type="dxa"/>
            <w:gridSpan w:val="2"/>
            <w:shd w:val="clear" w:color="auto" w:fill="auto"/>
          </w:tcPr>
          <w:p w14:paraId="69A7DFCD" w14:textId="5BC04DE5" w:rsidR="00D16EE2" w:rsidRPr="00F3720B" w:rsidRDefault="00D16EE2" w:rsidP="00E50158">
            <w:pPr>
              <w:spacing w:after="0" w:line="240" w:lineRule="auto"/>
              <w:jc w:val="both"/>
            </w:pPr>
            <w:r w:rsidRPr="00F3720B">
              <w:t>I</w:t>
            </w:r>
            <w:r w:rsidR="00AD0309">
              <w:t>.</w:t>
            </w:r>
            <w:r w:rsidRPr="00F3720B">
              <w:t xml:space="preserve"> Antecedentes generales del </w:t>
            </w:r>
            <w:r w:rsidR="00AD0309">
              <w:t>proyecto en que se enmarca el Servicio de Consultoría</w:t>
            </w:r>
            <w:r w:rsidRPr="00F3720B">
              <w:t>.</w:t>
            </w:r>
          </w:p>
          <w:p w14:paraId="68419815" w14:textId="77777777" w:rsidR="00D26E59" w:rsidRDefault="00D26E59" w:rsidP="00D26E59">
            <w:pPr>
              <w:pStyle w:val="Textoindependiente"/>
              <w:jc w:val="both"/>
              <w:rPr>
                <w:rFonts w:ascii="Times New Roman" w:hAnsi="Times New Roman" w:cs="Times New Roman"/>
                <w:b w:val="0"/>
              </w:rPr>
            </w:pPr>
          </w:p>
          <w:p w14:paraId="37744AF3" w14:textId="06251DE2" w:rsidR="00D26E59" w:rsidRPr="00B63CE6" w:rsidRDefault="00D26E59" w:rsidP="00D26E59">
            <w:pPr>
              <w:pStyle w:val="Textoindependiente"/>
              <w:jc w:val="both"/>
              <w:rPr>
                <w:rFonts w:asciiTheme="minorHAnsi" w:hAnsiTheme="minorHAnsi" w:cs="Times New Roman"/>
                <w:b w:val="0"/>
                <w:sz w:val="22"/>
                <w:szCs w:val="22"/>
              </w:rPr>
            </w:pPr>
            <w:r w:rsidRPr="00B63CE6">
              <w:rPr>
                <w:rFonts w:asciiTheme="minorHAnsi" w:hAnsiTheme="minorHAnsi" w:cs="Times New Roman"/>
                <w:b w:val="0"/>
                <w:sz w:val="22"/>
                <w:szCs w:val="22"/>
              </w:rPr>
              <w:t xml:space="preserve">La Universidad </w:t>
            </w:r>
            <w:r w:rsidR="009A334F" w:rsidRPr="009A334F">
              <w:rPr>
                <w:rFonts w:asciiTheme="minorHAnsi" w:hAnsiTheme="minorHAnsi" w:cs="Times New Roman"/>
                <w:b w:val="0"/>
                <w:sz w:val="22"/>
                <w:szCs w:val="22"/>
                <w:highlight w:val="yellow"/>
              </w:rPr>
              <w:t>XXX</w:t>
            </w:r>
            <w:r w:rsidR="009A334F">
              <w:rPr>
                <w:rFonts w:asciiTheme="minorHAnsi" w:hAnsiTheme="minorHAnsi" w:cs="Times New Roman"/>
                <w:b w:val="0"/>
                <w:sz w:val="22"/>
                <w:szCs w:val="22"/>
              </w:rPr>
              <w:t xml:space="preserve"> </w:t>
            </w:r>
            <w:r w:rsidRPr="00B63CE6">
              <w:rPr>
                <w:rFonts w:asciiTheme="minorHAnsi" w:hAnsiTheme="minorHAnsi" w:cs="Times New Roman"/>
                <w:b w:val="0"/>
                <w:sz w:val="22"/>
                <w:szCs w:val="22"/>
              </w:rPr>
              <w:t xml:space="preserve">en el marco de los Fondos de </w:t>
            </w:r>
            <w:r w:rsidR="009A334F">
              <w:rPr>
                <w:rFonts w:asciiTheme="minorHAnsi" w:hAnsiTheme="minorHAnsi" w:cs="Times New Roman"/>
                <w:b w:val="0"/>
                <w:sz w:val="22"/>
                <w:szCs w:val="22"/>
              </w:rPr>
              <w:t xml:space="preserve">Educación Regional, </w:t>
            </w:r>
            <w:r w:rsidRPr="00B63CE6">
              <w:rPr>
                <w:rFonts w:asciiTheme="minorHAnsi" w:hAnsiTheme="minorHAnsi" w:cs="Times New Roman"/>
                <w:b w:val="0"/>
                <w:sz w:val="22"/>
                <w:szCs w:val="22"/>
              </w:rPr>
              <w:t xml:space="preserve">se ha adjudicado el proyecto denominado </w:t>
            </w:r>
            <w:r w:rsidRPr="00B63CE6">
              <w:rPr>
                <w:rFonts w:asciiTheme="minorHAnsi" w:hAnsiTheme="minorHAnsi" w:cs="Times New Roman"/>
                <w:sz w:val="22"/>
                <w:szCs w:val="22"/>
              </w:rPr>
              <w:t>“</w:t>
            </w:r>
            <w:r w:rsidR="009A334F" w:rsidRPr="009A334F">
              <w:rPr>
                <w:rFonts w:asciiTheme="minorHAnsi" w:hAnsiTheme="minorHAnsi" w:cs="Times New Roman"/>
                <w:sz w:val="22"/>
                <w:szCs w:val="22"/>
                <w:highlight w:val="yellow"/>
              </w:rPr>
              <w:t>XXXX</w:t>
            </w:r>
            <w:r w:rsidRPr="00B63CE6">
              <w:rPr>
                <w:rFonts w:asciiTheme="minorHAnsi" w:hAnsiTheme="minorHAnsi" w:cs="Times New Roman"/>
                <w:sz w:val="22"/>
                <w:szCs w:val="22"/>
              </w:rPr>
              <w:t xml:space="preserve">” </w:t>
            </w:r>
            <w:r w:rsidRPr="00B63CE6">
              <w:rPr>
                <w:rFonts w:asciiTheme="minorHAnsi" w:hAnsiTheme="minorHAnsi" w:cs="Times New Roman"/>
                <w:b w:val="0"/>
                <w:sz w:val="22"/>
                <w:szCs w:val="22"/>
              </w:rPr>
              <w:t xml:space="preserve">(código </w:t>
            </w:r>
            <w:r w:rsidR="009A334F">
              <w:rPr>
                <w:rFonts w:asciiTheme="minorHAnsi" w:hAnsiTheme="minorHAnsi" w:cs="Times New Roman"/>
                <w:b w:val="0"/>
                <w:sz w:val="22"/>
                <w:szCs w:val="22"/>
              </w:rPr>
              <w:t>AUS</w:t>
            </w:r>
            <w:r w:rsidRPr="00B63CE6">
              <w:rPr>
                <w:rFonts w:asciiTheme="minorHAnsi" w:hAnsiTheme="minorHAnsi" w:cs="Times New Roman"/>
                <w:b w:val="0"/>
                <w:sz w:val="22"/>
                <w:szCs w:val="22"/>
              </w:rPr>
              <w:t>1</w:t>
            </w:r>
            <w:r w:rsidR="009A334F">
              <w:rPr>
                <w:rFonts w:asciiTheme="minorHAnsi" w:hAnsiTheme="minorHAnsi" w:cs="Times New Roman"/>
                <w:b w:val="0"/>
                <w:sz w:val="22"/>
                <w:szCs w:val="22"/>
              </w:rPr>
              <w:t>795</w:t>
            </w:r>
            <w:r w:rsidRPr="00B63CE6">
              <w:rPr>
                <w:rFonts w:asciiTheme="minorHAnsi" w:hAnsiTheme="minorHAnsi" w:cs="Times New Roman"/>
                <w:b w:val="0"/>
                <w:sz w:val="22"/>
                <w:szCs w:val="22"/>
              </w:rPr>
              <w:t>), que tiene como objetivo general: “</w:t>
            </w:r>
            <w:proofErr w:type="spellStart"/>
            <w:r w:rsidR="009A334F" w:rsidRPr="009A334F">
              <w:rPr>
                <w:rFonts w:asciiTheme="minorHAnsi" w:hAnsiTheme="minorHAnsi" w:cs="Times New Roman"/>
                <w:b w:val="0"/>
                <w:sz w:val="22"/>
                <w:szCs w:val="22"/>
                <w:highlight w:val="yellow"/>
              </w:rPr>
              <w:t>xxxxxx</w:t>
            </w:r>
            <w:proofErr w:type="spellEnd"/>
            <w:r w:rsidRPr="00B63CE6">
              <w:rPr>
                <w:rFonts w:asciiTheme="minorHAnsi" w:hAnsiTheme="minorHAnsi" w:cs="Times New Roman"/>
                <w:b w:val="0"/>
                <w:sz w:val="22"/>
                <w:szCs w:val="22"/>
              </w:rPr>
              <w:t>”.</w:t>
            </w:r>
          </w:p>
          <w:p w14:paraId="036C26A5" w14:textId="77777777" w:rsidR="00D26E59" w:rsidRPr="00B63CE6" w:rsidRDefault="00D26E59" w:rsidP="00D26E59">
            <w:pPr>
              <w:pStyle w:val="Textoindependiente"/>
              <w:jc w:val="both"/>
              <w:rPr>
                <w:rFonts w:asciiTheme="minorHAnsi" w:hAnsiTheme="minorHAnsi" w:cs="Times New Roman"/>
                <w:b w:val="0"/>
                <w:sz w:val="22"/>
                <w:szCs w:val="22"/>
              </w:rPr>
            </w:pPr>
          </w:p>
          <w:p w14:paraId="67133DAA" w14:textId="77777777" w:rsidR="00D26E59" w:rsidRPr="00B63CE6" w:rsidRDefault="00D26E59" w:rsidP="00D26E59">
            <w:pPr>
              <w:pStyle w:val="Textoindependiente"/>
              <w:jc w:val="both"/>
              <w:rPr>
                <w:rFonts w:asciiTheme="minorHAnsi" w:hAnsiTheme="minorHAnsi" w:cs="Times New Roman"/>
                <w:b w:val="0"/>
                <w:sz w:val="22"/>
                <w:szCs w:val="22"/>
              </w:rPr>
            </w:pPr>
            <w:r w:rsidRPr="00B63CE6">
              <w:rPr>
                <w:rFonts w:asciiTheme="minorHAnsi" w:hAnsiTheme="minorHAnsi" w:cs="Times New Roman"/>
                <w:b w:val="0"/>
                <w:sz w:val="22"/>
                <w:szCs w:val="22"/>
              </w:rPr>
              <w:t>A su vez, este proyecto tiene como objetivos específicos:</w:t>
            </w:r>
          </w:p>
          <w:p w14:paraId="683185A9" w14:textId="77777777" w:rsidR="00D26E59" w:rsidRPr="00B63CE6" w:rsidRDefault="00D26E59" w:rsidP="00D26E59">
            <w:pPr>
              <w:pStyle w:val="Textoindependiente"/>
              <w:jc w:val="both"/>
              <w:rPr>
                <w:rFonts w:asciiTheme="minorHAnsi" w:hAnsiTheme="minorHAnsi" w:cs="Times New Roman"/>
                <w:b w:val="0"/>
                <w:sz w:val="22"/>
                <w:szCs w:val="22"/>
              </w:rPr>
            </w:pPr>
          </w:p>
          <w:p w14:paraId="61FF9522" w14:textId="77777777" w:rsidR="00D24176" w:rsidRDefault="009A334F" w:rsidP="009A334F">
            <w:pPr>
              <w:pStyle w:val="Textoindependiente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</w:t>
            </w:r>
          </w:p>
          <w:p w14:paraId="6CC3FBD6" w14:textId="77777777" w:rsidR="009A334F" w:rsidRDefault="009A334F" w:rsidP="009A334F">
            <w:pPr>
              <w:pStyle w:val="Textoindependiente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</w:t>
            </w:r>
          </w:p>
          <w:p w14:paraId="020F6616" w14:textId="77777777" w:rsidR="009A334F" w:rsidRDefault="009A334F" w:rsidP="009A334F">
            <w:pPr>
              <w:pStyle w:val="Textoindependiente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</w:t>
            </w:r>
          </w:p>
          <w:p w14:paraId="67BD144A" w14:textId="77777777" w:rsidR="009A334F" w:rsidRDefault="009A334F" w:rsidP="009A334F">
            <w:pPr>
              <w:pStyle w:val="Textoindependiente"/>
              <w:jc w:val="both"/>
              <w:rPr>
                <w:rFonts w:asciiTheme="minorHAnsi" w:hAnsiTheme="minorHAnsi"/>
              </w:rPr>
            </w:pPr>
          </w:p>
          <w:p w14:paraId="250931B0" w14:textId="77777777" w:rsidR="009A334F" w:rsidRDefault="009A334F" w:rsidP="009A334F">
            <w:pPr>
              <w:pStyle w:val="Textoindependiente"/>
              <w:jc w:val="both"/>
              <w:rPr>
                <w:rFonts w:asciiTheme="minorHAnsi" w:hAnsiTheme="minorHAnsi"/>
              </w:rPr>
            </w:pPr>
          </w:p>
          <w:p w14:paraId="7D4499A5" w14:textId="428D8103" w:rsidR="009A334F" w:rsidRPr="00D24176" w:rsidRDefault="009A334F" w:rsidP="009A334F">
            <w:pPr>
              <w:pStyle w:val="Textoindependiente"/>
              <w:jc w:val="both"/>
              <w:rPr>
                <w:rFonts w:asciiTheme="minorHAnsi" w:hAnsiTheme="minorHAnsi"/>
              </w:rPr>
            </w:pPr>
          </w:p>
        </w:tc>
      </w:tr>
      <w:tr w:rsidR="00D16EE2" w:rsidRPr="00F3720B" w14:paraId="41B6CB67" w14:textId="77777777" w:rsidTr="00F3720B">
        <w:tc>
          <w:tcPr>
            <w:tcW w:w="8644" w:type="dxa"/>
            <w:gridSpan w:val="2"/>
            <w:shd w:val="clear" w:color="auto" w:fill="auto"/>
          </w:tcPr>
          <w:p w14:paraId="37582A1F" w14:textId="77777777" w:rsidR="00D16EE2" w:rsidRDefault="00F3720B" w:rsidP="00E50158">
            <w:pPr>
              <w:spacing w:after="0" w:line="240" w:lineRule="auto"/>
              <w:jc w:val="both"/>
            </w:pPr>
            <w:r w:rsidRPr="00F3720B">
              <w:t xml:space="preserve">1.-  </w:t>
            </w:r>
            <w:r w:rsidR="00D16EE2" w:rsidRPr="00F3720B">
              <w:t>Identificación del problema o situación a mejorar</w:t>
            </w:r>
          </w:p>
          <w:p w14:paraId="4C54AD18" w14:textId="77777777" w:rsidR="00DF2966" w:rsidRDefault="00DF2966" w:rsidP="00E50158">
            <w:pPr>
              <w:spacing w:after="0" w:line="240" w:lineRule="auto"/>
              <w:jc w:val="both"/>
            </w:pPr>
          </w:p>
          <w:p w14:paraId="771AAA3A" w14:textId="77777777" w:rsidR="003704E4" w:rsidRDefault="003704E4" w:rsidP="00E50158">
            <w:pPr>
              <w:spacing w:after="0" w:line="240" w:lineRule="auto"/>
              <w:jc w:val="both"/>
            </w:pPr>
          </w:p>
          <w:p w14:paraId="7A87AAF7" w14:textId="77777777" w:rsidR="00D16EE2" w:rsidRPr="00F3720B" w:rsidRDefault="00D16EE2" w:rsidP="003663EA">
            <w:pPr>
              <w:pStyle w:val="Textoindependiente"/>
              <w:ind w:left="88" w:right="34"/>
              <w:jc w:val="both"/>
            </w:pPr>
          </w:p>
        </w:tc>
      </w:tr>
      <w:tr w:rsidR="00D16EE2" w:rsidRPr="00F3720B" w14:paraId="7534F661" w14:textId="77777777" w:rsidTr="00F3720B">
        <w:tc>
          <w:tcPr>
            <w:tcW w:w="8644" w:type="dxa"/>
            <w:gridSpan w:val="2"/>
            <w:shd w:val="clear" w:color="auto" w:fill="auto"/>
          </w:tcPr>
          <w:p w14:paraId="1CA60A0F" w14:textId="77777777" w:rsidR="00D16EE2" w:rsidRDefault="00D16EE2" w:rsidP="00E50158">
            <w:pPr>
              <w:spacing w:after="0" w:line="240" w:lineRule="auto"/>
              <w:jc w:val="both"/>
            </w:pPr>
            <w:r w:rsidRPr="00F3720B">
              <w:t xml:space="preserve"> II</w:t>
            </w:r>
            <w:r w:rsidR="00AD0309">
              <w:t>.</w:t>
            </w:r>
            <w:r w:rsidRPr="00F3720B">
              <w:t xml:space="preserve"> Objetivos (General y</w:t>
            </w:r>
            <w:r w:rsidR="00AD0309">
              <w:t>/o</w:t>
            </w:r>
            <w:r w:rsidRPr="00F3720B">
              <w:t xml:space="preserve"> específicos)</w:t>
            </w:r>
          </w:p>
          <w:p w14:paraId="28DC9A8C" w14:textId="77777777" w:rsidR="00AC308E" w:rsidRPr="006C14CC" w:rsidRDefault="00AC308E" w:rsidP="00E50158">
            <w:pPr>
              <w:spacing w:after="0" w:line="240" w:lineRule="auto"/>
              <w:jc w:val="both"/>
              <w:rPr>
                <w:strike/>
              </w:rPr>
            </w:pPr>
          </w:p>
          <w:p w14:paraId="3221B012" w14:textId="761C8263" w:rsidR="009C21CA" w:rsidRDefault="009C21CA" w:rsidP="00E50158">
            <w:pPr>
              <w:spacing w:after="0" w:line="240" w:lineRule="auto"/>
              <w:jc w:val="both"/>
            </w:pPr>
            <w:r>
              <w:t>Objetivo General</w:t>
            </w:r>
            <w:r w:rsidR="009A334F">
              <w:t xml:space="preserve"> de la consultoría</w:t>
            </w:r>
            <w:r>
              <w:t>:</w:t>
            </w:r>
          </w:p>
          <w:p w14:paraId="4987CB70" w14:textId="77777777" w:rsidR="009C21CA" w:rsidRDefault="009C21CA" w:rsidP="00E50158">
            <w:pPr>
              <w:spacing w:after="0" w:line="240" w:lineRule="auto"/>
              <w:jc w:val="both"/>
              <w:rPr>
                <w:lang w:val="es-ES_tradnl"/>
              </w:rPr>
            </w:pPr>
          </w:p>
          <w:p w14:paraId="799457DC" w14:textId="5C3354A9" w:rsidR="009C21CA" w:rsidRDefault="009C21CA" w:rsidP="00E50158">
            <w:pPr>
              <w:spacing w:after="0" w:line="240" w:lineRule="auto"/>
              <w:jc w:val="both"/>
              <w:rPr>
                <w:lang w:val="es-ES_tradnl"/>
              </w:rPr>
            </w:pPr>
            <w:r>
              <w:rPr>
                <w:lang w:val="es-ES_tradnl"/>
              </w:rPr>
              <w:t>Objetivos Específicos</w:t>
            </w:r>
            <w:r w:rsidR="009A334F">
              <w:rPr>
                <w:lang w:val="es-ES_tradnl"/>
              </w:rPr>
              <w:t xml:space="preserve"> de la consultoría</w:t>
            </w:r>
            <w:r>
              <w:rPr>
                <w:lang w:val="es-ES_tradnl"/>
              </w:rPr>
              <w:t>:</w:t>
            </w:r>
          </w:p>
          <w:p w14:paraId="7BDFFC41" w14:textId="77777777" w:rsidR="009C21CA" w:rsidRPr="00B63CE6" w:rsidRDefault="009C21CA" w:rsidP="00B63CE6">
            <w:pPr>
              <w:pStyle w:val="Prrafodelista"/>
              <w:spacing w:after="0" w:line="240" w:lineRule="auto"/>
              <w:jc w:val="both"/>
              <w:rPr>
                <w:lang w:val="es-ES_tradnl"/>
              </w:rPr>
            </w:pPr>
          </w:p>
          <w:p w14:paraId="5ADD41DF" w14:textId="77777777" w:rsidR="00D16EE2" w:rsidRPr="00F3720B" w:rsidRDefault="00D16EE2" w:rsidP="003E6724">
            <w:pPr>
              <w:spacing w:after="0" w:line="240" w:lineRule="auto"/>
              <w:jc w:val="both"/>
            </w:pPr>
          </w:p>
        </w:tc>
      </w:tr>
      <w:tr w:rsidR="00D16EE2" w:rsidRPr="00F3720B" w14:paraId="4C7C876A" w14:textId="77777777" w:rsidTr="00F3720B">
        <w:tc>
          <w:tcPr>
            <w:tcW w:w="8644" w:type="dxa"/>
            <w:gridSpan w:val="2"/>
            <w:shd w:val="clear" w:color="auto" w:fill="auto"/>
          </w:tcPr>
          <w:p w14:paraId="0BDCD66F" w14:textId="77777777" w:rsidR="00D16EE2" w:rsidRDefault="00F3720B" w:rsidP="00E50158">
            <w:pPr>
              <w:spacing w:after="0" w:line="240" w:lineRule="auto"/>
              <w:jc w:val="both"/>
            </w:pPr>
            <w:r w:rsidRPr="00F3720B">
              <w:t xml:space="preserve"> </w:t>
            </w:r>
            <w:r w:rsidR="00AD0309">
              <w:t>III. Metodologías</w:t>
            </w:r>
            <w:r w:rsidR="00C16EF1" w:rsidRPr="00F3720B">
              <w:t xml:space="preserve"> (cualitativas/cuantitativas) </w:t>
            </w:r>
            <w:r w:rsidR="00AD0309">
              <w:t xml:space="preserve"> e instrumentos a utilizar </w:t>
            </w:r>
          </w:p>
          <w:p w14:paraId="321B2915" w14:textId="77777777" w:rsidR="008E5AB8" w:rsidRPr="00F3720B" w:rsidRDefault="008E5AB8" w:rsidP="00E50158">
            <w:pPr>
              <w:spacing w:after="0" w:line="240" w:lineRule="auto"/>
              <w:jc w:val="both"/>
            </w:pPr>
          </w:p>
          <w:p w14:paraId="20BB4CC3" w14:textId="77777777" w:rsidR="00C16EF1" w:rsidRPr="00F3720B" w:rsidRDefault="00C16EF1" w:rsidP="00A97004">
            <w:pPr>
              <w:pStyle w:val="Textoindependiente"/>
              <w:ind w:left="88" w:right="34"/>
              <w:jc w:val="both"/>
            </w:pPr>
          </w:p>
        </w:tc>
      </w:tr>
      <w:tr w:rsidR="00D16EE2" w:rsidRPr="00F3720B" w14:paraId="4B515229" w14:textId="77777777" w:rsidTr="00F3720B">
        <w:tc>
          <w:tcPr>
            <w:tcW w:w="8644" w:type="dxa"/>
            <w:gridSpan w:val="2"/>
            <w:shd w:val="clear" w:color="auto" w:fill="auto"/>
          </w:tcPr>
          <w:p w14:paraId="6063DEA6" w14:textId="274B2296" w:rsidR="00D16EE2" w:rsidRDefault="00D16EE2" w:rsidP="00E50158">
            <w:pPr>
              <w:spacing w:after="0" w:line="240" w:lineRule="auto"/>
              <w:jc w:val="both"/>
            </w:pPr>
            <w:r w:rsidRPr="00F3720B">
              <w:t xml:space="preserve"> IV</w:t>
            </w:r>
            <w:r w:rsidR="00AD0309">
              <w:t>.</w:t>
            </w:r>
            <w:r w:rsidRPr="00F3720B">
              <w:t xml:space="preserve"> Actividades </w:t>
            </w:r>
            <w:r w:rsidR="00AD0309">
              <w:t xml:space="preserve">Requeridas </w:t>
            </w:r>
            <w:r w:rsidRPr="00F3720B">
              <w:t>(</w:t>
            </w:r>
            <w:r w:rsidR="00AD0309">
              <w:t xml:space="preserve">se mencionan las más </w:t>
            </w:r>
            <w:r w:rsidRPr="00F3720B">
              <w:t>críticas</w:t>
            </w:r>
            <w:r w:rsidR="00AD0309">
              <w:t xml:space="preserve"> o relevantes de acuerdo al tipo de trabajo a efectuar) </w:t>
            </w:r>
          </w:p>
          <w:p w14:paraId="72616AC8" w14:textId="77777777" w:rsidR="00380031" w:rsidRDefault="00380031" w:rsidP="00E50158">
            <w:pPr>
              <w:spacing w:after="0" w:line="240" w:lineRule="auto"/>
              <w:jc w:val="both"/>
            </w:pPr>
          </w:p>
          <w:p w14:paraId="1E4A6AC0" w14:textId="77777777" w:rsidR="00425CB5" w:rsidRDefault="00C408C8" w:rsidP="00425CB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</w:rPr>
            </w:pPr>
            <w:r w:rsidRPr="00B63CE6">
              <w:rPr>
                <w:rFonts w:asciiTheme="minorHAnsi" w:hAnsiTheme="minorHAnsi"/>
              </w:rPr>
              <w:t>Para la asistencia técnica se consideran las siguientes actividades relevantes:</w:t>
            </w:r>
          </w:p>
          <w:p w14:paraId="23F273A4" w14:textId="77777777" w:rsidR="00A97004" w:rsidRDefault="00A97004" w:rsidP="00A97004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</w:t>
            </w:r>
          </w:p>
          <w:p w14:paraId="62F241E8" w14:textId="77777777" w:rsidR="00A97004" w:rsidRDefault="00A97004" w:rsidP="00A97004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2.</w:t>
            </w:r>
          </w:p>
          <w:p w14:paraId="7521DC54" w14:textId="77777777" w:rsidR="00A97004" w:rsidRDefault="00A97004" w:rsidP="00A97004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</w:t>
            </w:r>
          </w:p>
          <w:p w14:paraId="5EDD1C02" w14:textId="77777777" w:rsidR="00A97004" w:rsidRDefault="00A97004" w:rsidP="00A97004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</w:t>
            </w:r>
          </w:p>
          <w:p w14:paraId="40EFD1D3" w14:textId="63885DCE" w:rsidR="00C16EF1" w:rsidRPr="00F3720B" w:rsidRDefault="003704E4" w:rsidP="00A97004">
            <w:pPr>
              <w:spacing w:after="0" w:line="240" w:lineRule="auto"/>
              <w:jc w:val="both"/>
            </w:pPr>
            <w:r w:rsidRPr="00A97004">
              <w:rPr>
                <w:rFonts w:asciiTheme="minorHAnsi" w:hAnsiTheme="minorHAnsi"/>
              </w:rPr>
              <w:t xml:space="preserve"> </w:t>
            </w:r>
          </w:p>
        </w:tc>
      </w:tr>
      <w:tr w:rsidR="00561BCC" w:rsidRPr="00F3720B" w14:paraId="3C4E6120" w14:textId="77777777" w:rsidTr="00F3720B">
        <w:tc>
          <w:tcPr>
            <w:tcW w:w="8644" w:type="dxa"/>
            <w:gridSpan w:val="2"/>
            <w:shd w:val="clear" w:color="auto" w:fill="auto"/>
          </w:tcPr>
          <w:p w14:paraId="09C9C5D1" w14:textId="77777777" w:rsidR="00561BCC" w:rsidRDefault="00561BCC" w:rsidP="007D09DA">
            <w:pPr>
              <w:spacing w:after="0" w:line="240" w:lineRule="auto"/>
              <w:jc w:val="both"/>
            </w:pPr>
            <w:r>
              <w:lastRenderedPageBreak/>
              <w:t>TIEMPO PRESENCIAL (Y NO PRESENCIAL, SI LO HUBIERA) ASOCIADO A ACTIVIDADES</w:t>
            </w:r>
          </w:p>
          <w:p w14:paraId="1CB68B04" w14:textId="77777777" w:rsidR="00901996" w:rsidRDefault="00901996" w:rsidP="007D09DA">
            <w:pPr>
              <w:spacing w:after="0" w:line="240" w:lineRule="auto"/>
              <w:jc w:val="both"/>
            </w:pPr>
          </w:p>
          <w:p w14:paraId="21FFD2C0" w14:textId="71C5CE7F" w:rsidR="00A051FE" w:rsidRDefault="00A051FE" w:rsidP="007D09DA">
            <w:pPr>
              <w:spacing w:after="0" w:line="240" w:lineRule="auto"/>
              <w:jc w:val="both"/>
            </w:pPr>
            <w:r>
              <w:t xml:space="preserve">La asistencia técnica está considerada para ser desarrollada </w:t>
            </w:r>
            <w:r w:rsidR="00A97004">
              <w:t xml:space="preserve">dentro de las fechas: </w:t>
            </w:r>
            <w:r w:rsidR="00A97004" w:rsidRPr="00A97004">
              <w:rPr>
                <w:highlight w:val="yellow"/>
              </w:rPr>
              <w:t>XXXX</w:t>
            </w:r>
            <w:proofErr w:type="gramStart"/>
            <w:r w:rsidR="00A97004" w:rsidRPr="00A97004">
              <w:rPr>
                <w:highlight w:val="yellow"/>
              </w:rPr>
              <w:t>,</w:t>
            </w:r>
            <w:r w:rsidR="00A97004">
              <w:t xml:space="preserve"> </w:t>
            </w:r>
            <w:r>
              <w:t xml:space="preserve"> los</w:t>
            </w:r>
            <w:proofErr w:type="gramEnd"/>
            <w:r>
              <w:t xml:space="preserve"> cuales </w:t>
            </w:r>
            <w:r w:rsidR="00901996">
              <w:t>implican actividades presenciales y no presenciales. Si bien en este formulario las actividades se presentan de manera separada, algunas de ellas se realizan de manera paralela.</w:t>
            </w:r>
          </w:p>
          <w:p w14:paraId="37746571" w14:textId="77777777" w:rsidR="002E574C" w:rsidRDefault="002E574C" w:rsidP="007D09DA">
            <w:pPr>
              <w:spacing w:after="0" w:line="240" w:lineRule="auto"/>
              <w:jc w:val="both"/>
            </w:pPr>
          </w:p>
          <w:p w14:paraId="07646DFB" w14:textId="18B1B54E" w:rsidR="002E574C" w:rsidRDefault="003704E4" w:rsidP="007D09DA">
            <w:pPr>
              <w:spacing w:after="0" w:line="240" w:lineRule="auto"/>
              <w:jc w:val="both"/>
            </w:pPr>
            <w:r w:rsidRPr="003704E4">
              <w:t>La</w:t>
            </w:r>
            <w:r w:rsidR="00DF6A47" w:rsidRPr="003704E4">
              <w:t xml:space="preserve"> distribución</w:t>
            </w:r>
            <w:r w:rsidRPr="003704E4">
              <w:t xml:space="preserve"> de horas presenciales y no presenciales implica por una parte,</w:t>
            </w:r>
            <w:r w:rsidR="00DF6A47" w:rsidRPr="003704E4">
              <w:t xml:space="preserve"> una participación activa por parte del consultor en reuniones de coordinación y levantamiento de información relevante</w:t>
            </w:r>
            <w:r w:rsidR="00A97004" w:rsidRPr="003704E4">
              <w:t>, la</w:t>
            </w:r>
            <w:r w:rsidR="00DF6A47" w:rsidRPr="003704E4">
              <w:t xml:space="preserve"> generación de análisis e informes</w:t>
            </w:r>
            <w:r w:rsidRPr="003704E4">
              <w:t xml:space="preserve"> de resultados acorde al volumen de </w:t>
            </w:r>
            <w:r w:rsidR="00A97004" w:rsidRPr="003704E4">
              <w:t>información que</w:t>
            </w:r>
            <w:r w:rsidRPr="003704E4">
              <w:t xml:space="preserve"> arroje el proceso de diagnóstico</w:t>
            </w:r>
            <w:r w:rsidR="00DF6A47" w:rsidRPr="003704E4">
              <w:t>.</w:t>
            </w:r>
          </w:p>
          <w:p w14:paraId="1F0AA08B" w14:textId="77777777" w:rsidR="00A97004" w:rsidRDefault="00A97004" w:rsidP="007D09DA">
            <w:pPr>
              <w:spacing w:after="0" w:line="240" w:lineRule="auto"/>
              <w:jc w:val="both"/>
            </w:pPr>
          </w:p>
          <w:tbl>
            <w:tblPr>
              <w:tblW w:w="8602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009"/>
              <w:gridCol w:w="1134"/>
              <w:gridCol w:w="1134"/>
              <w:gridCol w:w="1134"/>
              <w:gridCol w:w="1559"/>
              <w:gridCol w:w="1632"/>
            </w:tblGrid>
            <w:tr w:rsidR="00A145FA" w:rsidRPr="00A145FA" w14:paraId="7B83C388" w14:textId="77777777" w:rsidTr="00A145FA">
              <w:trPr>
                <w:trHeight w:val="600"/>
              </w:trPr>
              <w:tc>
                <w:tcPr>
                  <w:tcW w:w="2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5D9F1"/>
                  <w:noWrap/>
                  <w:vAlign w:val="center"/>
                  <w:hideMark/>
                </w:tcPr>
                <w:p w14:paraId="2FC47831" w14:textId="77777777" w:rsidR="00A145FA" w:rsidRPr="00A145FA" w:rsidRDefault="00A145FA" w:rsidP="00A145FA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6"/>
                      <w:lang w:val="es-CL" w:eastAsia="es-CL"/>
                    </w:rPr>
                  </w:pPr>
                  <w:r w:rsidRPr="00A145FA">
                    <w:rPr>
                      <w:rFonts w:eastAsia="Times New Roman"/>
                      <w:color w:val="000000"/>
                      <w:sz w:val="16"/>
                      <w:lang w:val="es-CL" w:eastAsia="es-CL"/>
                    </w:rPr>
                    <w:t>ITEM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5D9F1"/>
                  <w:noWrap/>
                  <w:vAlign w:val="center"/>
                  <w:hideMark/>
                </w:tcPr>
                <w:p w14:paraId="1F43C2AC" w14:textId="77777777" w:rsidR="00A145FA" w:rsidRPr="00A145FA" w:rsidRDefault="00A145FA" w:rsidP="00A145FA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6"/>
                      <w:lang w:val="es-CL" w:eastAsia="es-CL"/>
                    </w:rPr>
                  </w:pPr>
                  <w:r w:rsidRPr="00A145FA">
                    <w:rPr>
                      <w:rFonts w:eastAsia="Times New Roman"/>
                      <w:color w:val="000000"/>
                      <w:sz w:val="16"/>
                      <w:lang w:val="es-CL" w:eastAsia="es-CL"/>
                    </w:rPr>
                    <w:t>UNIDAD DE MEDIDA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5D9F1"/>
                  <w:vAlign w:val="center"/>
                  <w:hideMark/>
                </w:tcPr>
                <w:p w14:paraId="05901648" w14:textId="77777777" w:rsidR="00A145FA" w:rsidRPr="00A145FA" w:rsidRDefault="00A145FA" w:rsidP="00A145FA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6"/>
                      <w:lang w:val="es-CL" w:eastAsia="es-CL"/>
                    </w:rPr>
                  </w:pPr>
                  <w:r w:rsidRPr="00A145FA">
                    <w:rPr>
                      <w:rFonts w:eastAsia="Times New Roman"/>
                      <w:color w:val="000000"/>
                      <w:sz w:val="16"/>
                      <w:lang w:val="es-CL" w:eastAsia="es-CL"/>
                    </w:rPr>
                    <w:t>CANTIDAD Semanas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5D9F1"/>
                  <w:noWrap/>
                  <w:vAlign w:val="center"/>
                  <w:hideMark/>
                </w:tcPr>
                <w:p w14:paraId="03B37AD0" w14:textId="77777777" w:rsidR="00A145FA" w:rsidRPr="00A145FA" w:rsidRDefault="00A145FA" w:rsidP="00A145FA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6"/>
                      <w:lang w:val="es-CL" w:eastAsia="es-CL"/>
                    </w:rPr>
                  </w:pPr>
                  <w:r w:rsidRPr="00A145FA">
                    <w:rPr>
                      <w:rFonts w:eastAsia="Times New Roman"/>
                      <w:color w:val="000000"/>
                      <w:sz w:val="16"/>
                      <w:lang w:val="es-CL" w:eastAsia="es-CL"/>
                    </w:rPr>
                    <w:t>Cantidad horas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5D9F1"/>
                  <w:vAlign w:val="center"/>
                  <w:hideMark/>
                </w:tcPr>
                <w:p w14:paraId="177B28F3" w14:textId="77777777" w:rsidR="00A145FA" w:rsidRPr="00A145FA" w:rsidRDefault="00A145FA" w:rsidP="00A145FA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6"/>
                      <w:lang w:val="es-CL" w:eastAsia="es-CL"/>
                    </w:rPr>
                  </w:pPr>
                  <w:r w:rsidRPr="00A145FA">
                    <w:rPr>
                      <w:rFonts w:eastAsia="Times New Roman"/>
                      <w:color w:val="000000"/>
                      <w:sz w:val="16"/>
                      <w:lang w:val="es-CL" w:eastAsia="es-CL"/>
                    </w:rPr>
                    <w:t>VALOR UNITARIO x hora</w:t>
                  </w:r>
                </w:p>
              </w:tc>
              <w:tc>
                <w:tcPr>
                  <w:tcW w:w="16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5D9F1"/>
                  <w:noWrap/>
                  <w:vAlign w:val="center"/>
                  <w:hideMark/>
                </w:tcPr>
                <w:p w14:paraId="6ADEAC45" w14:textId="77777777" w:rsidR="00A145FA" w:rsidRPr="00A145FA" w:rsidRDefault="00A145FA" w:rsidP="00A145FA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6"/>
                      <w:lang w:val="es-CL" w:eastAsia="es-CL"/>
                    </w:rPr>
                  </w:pPr>
                  <w:r w:rsidRPr="00A145FA">
                    <w:rPr>
                      <w:rFonts w:eastAsia="Times New Roman"/>
                      <w:color w:val="000000"/>
                      <w:sz w:val="16"/>
                      <w:lang w:val="es-CL" w:eastAsia="es-CL"/>
                    </w:rPr>
                    <w:t>VALOR TOTAL</w:t>
                  </w:r>
                </w:p>
              </w:tc>
            </w:tr>
            <w:tr w:rsidR="00A145FA" w:rsidRPr="00A145FA" w14:paraId="0A11F647" w14:textId="77777777" w:rsidTr="00A97004">
              <w:trPr>
                <w:trHeight w:val="300"/>
              </w:trPr>
              <w:tc>
                <w:tcPr>
                  <w:tcW w:w="20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BF1DE"/>
                  <w:noWrap/>
                  <w:vAlign w:val="bottom"/>
                  <w:hideMark/>
                </w:tcPr>
                <w:p w14:paraId="08F12AFA" w14:textId="77777777" w:rsidR="00A145FA" w:rsidRPr="00A145FA" w:rsidRDefault="00A145FA" w:rsidP="00A145FA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6"/>
                      <w:lang w:val="es-CL" w:eastAsia="es-CL"/>
                    </w:rPr>
                  </w:pPr>
                  <w:r w:rsidRPr="00A145FA">
                    <w:rPr>
                      <w:rFonts w:eastAsia="Times New Roman"/>
                      <w:color w:val="000000"/>
                      <w:sz w:val="16"/>
                      <w:lang w:val="es-CL" w:eastAsia="es-CL"/>
                    </w:rPr>
                    <w:t>Tiempo presencial Consultor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BF1DE"/>
                  <w:noWrap/>
                  <w:vAlign w:val="bottom"/>
                  <w:hideMark/>
                </w:tcPr>
                <w:p w14:paraId="270A61F5" w14:textId="77777777" w:rsidR="00A145FA" w:rsidRPr="00A145FA" w:rsidRDefault="00A145FA" w:rsidP="00A145FA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6"/>
                      <w:lang w:val="es-CL" w:eastAsia="es-CL"/>
                    </w:rPr>
                  </w:pPr>
                  <w:r w:rsidRPr="00A145FA">
                    <w:rPr>
                      <w:rFonts w:eastAsia="Times New Roman"/>
                      <w:color w:val="000000"/>
                      <w:sz w:val="16"/>
                      <w:lang w:val="es-CL" w:eastAsia="es-CL"/>
                    </w:rPr>
                    <w:t>Semana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BF1DE"/>
                  <w:noWrap/>
                  <w:vAlign w:val="bottom"/>
                </w:tcPr>
                <w:p w14:paraId="545CC321" w14:textId="09C8BE24" w:rsidR="00A145FA" w:rsidRPr="00A145FA" w:rsidRDefault="00A145FA" w:rsidP="00A145FA">
                  <w:pPr>
                    <w:spacing w:after="0" w:line="240" w:lineRule="auto"/>
                    <w:jc w:val="right"/>
                    <w:rPr>
                      <w:rFonts w:eastAsia="Times New Roman"/>
                      <w:color w:val="000000"/>
                      <w:sz w:val="16"/>
                      <w:lang w:val="es-CL" w:eastAsia="es-CL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EBF1DE"/>
                  <w:noWrap/>
                  <w:vAlign w:val="bottom"/>
                </w:tcPr>
                <w:p w14:paraId="05B69BA3" w14:textId="272E4094" w:rsidR="00A145FA" w:rsidRPr="00A145FA" w:rsidRDefault="00A145FA" w:rsidP="00A145FA">
                  <w:pPr>
                    <w:spacing w:after="0" w:line="240" w:lineRule="auto"/>
                    <w:jc w:val="right"/>
                    <w:rPr>
                      <w:rFonts w:eastAsia="Times New Roman"/>
                      <w:color w:val="000000"/>
                      <w:sz w:val="16"/>
                      <w:lang w:val="es-CL" w:eastAsia="es-CL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EBF1DE"/>
                  <w:noWrap/>
                  <w:vAlign w:val="bottom"/>
                </w:tcPr>
                <w:p w14:paraId="497D7D1A" w14:textId="591EA43D" w:rsidR="00A145FA" w:rsidRPr="00A145FA" w:rsidRDefault="00A145FA" w:rsidP="00A145FA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6"/>
                      <w:lang w:val="es-CL" w:eastAsia="es-CL"/>
                    </w:rPr>
                  </w:pPr>
                </w:p>
              </w:tc>
              <w:tc>
                <w:tcPr>
                  <w:tcW w:w="163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EBF1DE"/>
                  <w:noWrap/>
                  <w:vAlign w:val="bottom"/>
                </w:tcPr>
                <w:p w14:paraId="6E3533D2" w14:textId="6AA86459" w:rsidR="00A145FA" w:rsidRPr="00A145FA" w:rsidRDefault="00A145FA" w:rsidP="00A145FA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6"/>
                      <w:lang w:val="es-CL" w:eastAsia="es-CL"/>
                    </w:rPr>
                  </w:pPr>
                </w:p>
              </w:tc>
            </w:tr>
            <w:tr w:rsidR="00A145FA" w:rsidRPr="00A145FA" w14:paraId="018871B9" w14:textId="77777777" w:rsidTr="00A97004">
              <w:trPr>
                <w:trHeight w:val="300"/>
              </w:trPr>
              <w:tc>
                <w:tcPr>
                  <w:tcW w:w="20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BF1DE"/>
                  <w:noWrap/>
                  <w:vAlign w:val="bottom"/>
                  <w:hideMark/>
                </w:tcPr>
                <w:p w14:paraId="6E21C65A" w14:textId="77777777" w:rsidR="00A145FA" w:rsidRPr="00A145FA" w:rsidRDefault="00A145FA" w:rsidP="00A145FA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6"/>
                      <w:lang w:val="es-CL" w:eastAsia="es-CL"/>
                    </w:rPr>
                  </w:pPr>
                  <w:r w:rsidRPr="00A145FA">
                    <w:rPr>
                      <w:rFonts w:eastAsia="Times New Roman"/>
                      <w:color w:val="000000"/>
                      <w:sz w:val="16"/>
                      <w:lang w:val="es-CL" w:eastAsia="es-CL"/>
                    </w:rPr>
                    <w:t>Tiempo NO presencial Consultor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BF1DE"/>
                  <w:noWrap/>
                  <w:vAlign w:val="bottom"/>
                  <w:hideMark/>
                </w:tcPr>
                <w:p w14:paraId="20C34C41" w14:textId="77777777" w:rsidR="00A145FA" w:rsidRPr="00A145FA" w:rsidRDefault="00A145FA" w:rsidP="00A145FA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6"/>
                      <w:lang w:val="es-CL" w:eastAsia="es-CL"/>
                    </w:rPr>
                  </w:pPr>
                  <w:r w:rsidRPr="00A145FA">
                    <w:rPr>
                      <w:rFonts w:eastAsia="Times New Roman"/>
                      <w:color w:val="000000"/>
                      <w:sz w:val="16"/>
                      <w:lang w:val="es-CL" w:eastAsia="es-CL"/>
                    </w:rPr>
                    <w:t>Semana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BF1DE"/>
                  <w:noWrap/>
                  <w:vAlign w:val="bottom"/>
                </w:tcPr>
                <w:p w14:paraId="7F512044" w14:textId="75331748" w:rsidR="00A145FA" w:rsidRPr="00A145FA" w:rsidRDefault="00A145FA" w:rsidP="00A145FA">
                  <w:pPr>
                    <w:spacing w:after="0" w:line="240" w:lineRule="auto"/>
                    <w:jc w:val="right"/>
                    <w:rPr>
                      <w:rFonts w:eastAsia="Times New Roman"/>
                      <w:color w:val="000000"/>
                      <w:sz w:val="16"/>
                      <w:lang w:val="es-CL" w:eastAsia="es-CL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EBF1DE"/>
                  <w:noWrap/>
                  <w:vAlign w:val="bottom"/>
                </w:tcPr>
                <w:p w14:paraId="664FDBEB" w14:textId="347031BA" w:rsidR="00A145FA" w:rsidRPr="00A145FA" w:rsidRDefault="00A145FA" w:rsidP="00A145FA">
                  <w:pPr>
                    <w:spacing w:after="0" w:line="240" w:lineRule="auto"/>
                    <w:jc w:val="right"/>
                    <w:rPr>
                      <w:rFonts w:eastAsia="Times New Roman"/>
                      <w:color w:val="000000"/>
                      <w:sz w:val="16"/>
                      <w:lang w:val="es-CL" w:eastAsia="es-CL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EBF1DE"/>
                  <w:noWrap/>
                  <w:vAlign w:val="bottom"/>
                </w:tcPr>
                <w:p w14:paraId="20B4B318" w14:textId="2CEBD8A0" w:rsidR="00A145FA" w:rsidRPr="00A145FA" w:rsidRDefault="00A145FA" w:rsidP="00A145FA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6"/>
                      <w:lang w:val="es-CL" w:eastAsia="es-CL"/>
                    </w:rPr>
                  </w:pPr>
                </w:p>
              </w:tc>
              <w:tc>
                <w:tcPr>
                  <w:tcW w:w="163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EBF1DE"/>
                  <w:noWrap/>
                  <w:vAlign w:val="bottom"/>
                </w:tcPr>
                <w:p w14:paraId="4F4768B3" w14:textId="078FA64F" w:rsidR="00A145FA" w:rsidRPr="00A145FA" w:rsidRDefault="00A145FA" w:rsidP="00A145FA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6"/>
                      <w:lang w:val="es-CL" w:eastAsia="es-CL"/>
                    </w:rPr>
                  </w:pPr>
                </w:p>
              </w:tc>
            </w:tr>
            <w:tr w:rsidR="00A145FA" w:rsidRPr="00A145FA" w14:paraId="38C09E4E" w14:textId="77777777" w:rsidTr="00A97004">
              <w:trPr>
                <w:trHeight w:val="300"/>
              </w:trPr>
              <w:tc>
                <w:tcPr>
                  <w:tcW w:w="20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BF1DE"/>
                  <w:noWrap/>
                  <w:vAlign w:val="bottom"/>
                  <w:hideMark/>
                </w:tcPr>
                <w:p w14:paraId="6A7F7FC0" w14:textId="77777777" w:rsidR="00A145FA" w:rsidRPr="00A145FA" w:rsidRDefault="00A145FA" w:rsidP="00A145FA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6"/>
                      <w:lang w:val="es-CL" w:eastAsia="es-CL"/>
                    </w:rPr>
                  </w:pPr>
                  <w:r w:rsidRPr="00A145FA">
                    <w:rPr>
                      <w:rFonts w:eastAsia="Times New Roman"/>
                      <w:color w:val="000000"/>
                      <w:sz w:val="16"/>
                      <w:lang w:val="es-CL" w:eastAsia="es-CL"/>
                    </w:rPr>
                    <w:t>Capacitación presencial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BF1DE"/>
                  <w:noWrap/>
                  <w:vAlign w:val="bottom"/>
                  <w:hideMark/>
                </w:tcPr>
                <w:p w14:paraId="3854D5C6" w14:textId="77777777" w:rsidR="00A145FA" w:rsidRPr="00A145FA" w:rsidRDefault="00A145FA" w:rsidP="00A145FA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6"/>
                      <w:lang w:val="es-CL" w:eastAsia="es-CL"/>
                    </w:rPr>
                  </w:pPr>
                  <w:r w:rsidRPr="00A145FA">
                    <w:rPr>
                      <w:rFonts w:eastAsia="Times New Roman"/>
                      <w:color w:val="000000"/>
                      <w:sz w:val="16"/>
                      <w:lang w:val="es-CL" w:eastAsia="es-CL"/>
                    </w:rPr>
                    <w:t>Semana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BF1DE"/>
                  <w:noWrap/>
                  <w:vAlign w:val="bottom"/>
                </w:tcPr>
                <w:p w14:paraId="2999D6E3" w14:textId="61CA410B" w:rsidR="00A145FA" w:rsidRPr="00A145FA" w:rsidRDefault="00A145FA" w:rsidP="00A145FA">
                  <w:pPr>
                    <w:spacing w:after="0" w:line="240" w:lineRule="auto"/>
                    <w:jc w:val="right"/>
                    <w:rPr>
                      <w:rFonts w:eastAsia="Times New Roman"/>
                      <w:color w:val="000000"/>
                      <w:sz w:val="16"/>
                      <w:lang w:val="es-CL" w:eastAsia="es-CL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EBF1DE"/>
                  <w:noWrap/>
                  <w:vAlign w:val="bottom"/>
                </w:tcPr>
                <w:p w14:paraId="0DD580A9" w14:textId="44112BCD" w:rsidR="00A145FA" w:rsidRPr="00A145FA" w:rsidRDefault="00A145FA" w:rsidP="00A145FA">
                  <w:pPr>
                    <w:spacing w:after="0" w:line="240" w:lineRule="auto"/>
                    <w:jc w:val="right"/>
                    <w:rPr>
                      <w:rFonts w:eastAsia="Times New Roman"/>
                      <w:color w:val="000000"/>
                      <w:sz w:val="16"/>
                      <w:lang w:val="es-CL" w:eastAsia="es-CL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EBF1DE"/>
                  <w:noWrap/>
                  <w:vAlign w:val="bottom"/>
                </w:tcPr>
                <w:p w14:paraId="52B57DBA" w14:textId="79D3FC8C" w:rsidR="00A145FA" w:rsidRPr="00A145FA" w:rsidRDefault="00A145FA" w:rsidP="00A145FA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6"/>
                      <w:lang w:val="es-CL" w:eastAsia="es-CL"/>
                    </w:rPr>
                  </w:pPr>
                </w:p>
              </w:tc>
              <w:tc>
                <w:tcPr>
                  <w:tcW w:w="163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EBF1DE"/>
                  <w:noWrap/>
                  <w:vAlign w:val="bottom"/>
                </w:tcPr>
                <w:p w14:paraId="17A53A77" w14:textId="6EE2473E" w:rsidR="00A145FA" w:rsidRPr="00A145FA" w:rsidRDefault="00A145FA" w:rsidP="00A145FA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6"/>
                      <w:lang w:val="es-CL" w:eastAsia="es-CL"/>
                    </w:rPr>
                  </w:pPr>
                </w:p>
              </w:tc>
            </w:tr>
          </w:tbl>
          <w:p w14:paraId="67707E4A" w14:textId="77777777" w:rsidR="00A145FA" w:rsidRPr="00A145FA" w:rsidRDefault="00A145FA" w:rsidP="007D09DA">
            <w:pPr>
              <w:spacing w:after="0" w:line="240" w:lineRule="auto"/>
              <w:jc w:val="both"/>
              <w:rPr>
                <w:sz w:val="18"/>
              </w:rPr>
            </w:pPr>
          </w:p>
          <w:p w14:paraId="6E1D6D7C" w14:textId="77777777" w:rsidR="00DF6A47" w:rsidRDefault="00DF6A47" w:rsidP="007D09DA">
            <w:pPr>
              <w:spacing w:after="0" w:line="240" w:lineRule="auto"/>
              <w:jc w:val="both"/>
            </w:pPr>
          </w:p>
          <w:p w14:paraId="09B7BE15" w14:textId="77777777" w:rsidR="002E574C" w:rsidRDefault="002E574C" w:rsidP="007D09DA">
            <w:pPr>
              <w:spacing w:after="0" w:line="240" w:lineRule="auto"/>
              <w:jc w:val="both"/>
            </w:pPr>
          </w:p>
          <w:p w14:paraId="20F3FB7B" w14:textId="77777777" w:rsidR="001820F4" w:rsidRDefault="001820F4" w:rsidP="007D09DA">
            <w:pPr>
              <w:spacing w:after="0" w:line="240" w:lineRule="auto"/>
              <w:jc w:val="both"/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5382"/>
              <w:gridCol w:w="2977"/>
            </w:tblGrid>
            <w:tr w:rsidR="0008589A" w14:paraId="0DA36859" w14:textId="4EAA7362" w:rsidTr="00186EF3">
              <w:tc>
                <w:tcPr>
                  <w:tcW w:w="5382" w:type="dxa"/>
                </w:tcPr>
                <w:p w14:paraId="4663D10E" w14:textId="44138CA7" w:rsidR="0008589A" w:rsidRDefault="0008589A" w:rsidP="007D09DA">
                  <w:pPr>
                    <w:spacing w:after="0" w:line="240" w:lineRule="auto"/>
                    <w:jc w:val="both"/>
                  </w:pPr>
                  <w:r>
                    <w:t>Actividad</w:t>
                  </w:r>
                </w:p>
              </w:tc>
              <w:tc>
                <w:tcPr>
                  <w:tcW w:w="2977" w:type="dxa"/>
                </w:tcPr>
                <w:p w14:paraId="7C195E4D" w14:textId="53220014" w:rsidR="0008589A" w:rsidRDefault="0008589A" w:rsidP="007D09DA">
                  <w:pPr>
                    <w:spacing w:after="0" w:line="240" w:lineRule="auto"/>
                    <w:jc w:val="both"/>
                  </w:pPr>
                  <w:r>
                    <w:t>Horas</w:t>
                  </w:r>
                </w:p>
              </w:tc>
            </w:tr>
            <w:tr w:rsidR="0008589A" w14:paraId="055BBBF1" w14:textId="744398CB" w:rsidTr="00186EF3">
              <w:tc>
                <w:tcPr>
                  <w:tcW w:w="5382" w:type="dxa"/>
                </w:tcPr>
                <w:p w14:paraId="50E6DF25" w14:textId="4F307CBE" w:rsidR="0008589A" w:rsidRDefault="0008589A" w:rsidP="00186EF3">
                  <w:pPr>
                    <w:pStyle w:val="Prrafodelista"/>
                    <w:numPr>
                      <w:ilvl w:val="0"/>
                      <w:numId w:val="43"/>
                    </w:numPr>
                    <w:spacing w:after="0" w:line="240" w:lineRule="auto"/>
                    <w:jc w:val="both"/>
                  </w:pPr>
                </w:p>
              </w:tc>
              <w:tc>
                <w:tcPr>
                  <w:tcW w:w="2977" w:type="dxa"/>
                </w:tcPr>
                <w:p w14:paraId="6049A871" w14:textId="37D294D6" w:rsidR="0008589A" w:rsidRDefault="0008589A" w:rsidP="005E0687">
                  <w:pPr>
                    <w:pStyle w:val="Prrafodelista"/>
                    <w:spacing w:after="0" w:line="240" w:lineRule="auto"/>
                    <w:jc w:val="both"/>
                  </w:pPr>
                </w:p>
              </w:tc>
            </w:tr>
            <w:tr w:rsidR="0008589A" w14:paraId="45ECBAFD" w14:textId="04CFEB45" w:rsidTr="00186EF3">
              <w:tc>
                <w:tcPr>
                  <w:tcW w:w="5382" w:type="dxa"/>
                </w:tcPr>
                <w:p w14:paraId="2B45D0BD" w14:textId="58D3C948" w:rsidR="0008589A" w:rsidRDefault="0008589A" w:rsidP="00186EF3">
                  <w:pPr>
                    <w:pStyle w:val="Prrafodelista"/>
                    <w:numPr>
                      <w:ilvl w:val="0"/>
                      <w:numId w:val="43"/>
                    </w:numPr>
                    <w:spacing w:after="0" w:line="240" w:lineRule="auto"/>
                    <w:jc w:val="both"/>
                  </w:pPr>
                </w:p>
              </w:tc>
              <w:tc>
                <w:tcPr>
                  <w:tcW w:w="2977" w:type="dxa"/>
                </w:tcPr>
                <w:p w14:paraId="37815EFA" w14:textId="1750B741" w:rsidR="0008589A" w:rsidRDefault="0008589A" w:rsidP="005E0687">
                  <w:pPr>
                    <w:pStyle w:val="Prrafodelista"/>
                    <w:spacing w:after="0" w:line="240" w:lineRule="auto"/>
                    <w:jc w:val="both"/>
                  </w:pPr>
                </w:p>
              </w:tc>
            </w:tr>
            <w:tr w:rsidR="0008589A" w14:paraId="02CA27A0" w14:textId="79257D66" w:rsidTr="00186EF3">
              <w:tc>
                <w:tcPr>
                  <w:tcW w:w="5382" w:type="dxa"/>
                </w:tcPr>
                <w:p w14:paraId="25CE50F5" w14:textId="1A053E6C" w:rsidR="0008589A" w:rsidRDefault="0008589A" w:rsidP="00186EF3">
                  <w:pPr>
                    <w:pStyle w:val="Prrafodelista"/>
                    <w:numPr>
                      <w:ilvl w:val="0"/>
                      <w:numId w:val="43"/>
                    </w:numPr>
                    <w:spacing w:after="0" w:line="240" w:lineRule="auto"/>
                    <w:jc w:val="both"/>
                  </w:pPr>
                </w:p>
              </w:tc>
              <w:tc>
                <w:tcPr>
                  <w:tcW w:w="2977" w:type="dxa"/>
                </w:tcPr>
                <w:p w14:paraId="2E48B76E" w14:textId="72D959A3" w:rsidR="0008589A" w:rsidRPr="005E0687" w:rsidRDefault="0008589A" w:rsidP="005E0687">
                  <w:pPr>
                    <w:pStyle w:val="Prrafodelista"/>
                    <w:spacing w:after="0" w:line="240" w:lineRule="auto"/>
                    <w:jc w:val="both"/>
                    <w:rPr>
                      <w:b/>
                    </w:rPr>
                  </w:pPr>
                </w:p>
              </w:tc>
            </w:tr>
            <w:tr w:rsidR="0008589A" w14:paraId="5F26840C" w14:textId="70D3E4E1" w:rsidTr="00186EF3">
              <w:tc>
                <w:tcPr>
                  <w:tcW w:w="5382" w:type="dxa"/>
                </w:tcPr>
                <w:p w14:paraId="50F426C2" w14:textId="5638797E" w:rsidR="0008589A" w:rsidRDefault="0008589A" w:rsidP="00186EF3">
                  <w:pPr>
                    <w:pStyle w:val="Prrafodelista"/>
                    <w:numPr>
                      <w:ilvl w:val="0"/>
                      <w:numId w:val="43"/>
                    </w:numPr>
                    <w:spacing w:after="0" w:line="240" w:lineRule="auto"/>
                    <w:jc w:val="both"/>
                  </w:pPr>
                </w:p>
              </w:tc>
              <w:tc>
                <w:tcPr>
                  <w:tcW w:w="2977" w:type="dxa"/>
                </w:tcPr>
                <w:p w14:paraId="0C00710B" w14:textId="42D8B0F2" w:rsidR="0008589A" w:rsidRPr="005E0687" w:rsidRDefault="0008589A" w:rsidP="007D09DA">
                  <w:pPr>
                    <w:spacing w:after="0" w:line="240" w:lineRule="auto"/>
                    <w:jc w:val="both"/>
                    <w:rPr>
                      <w:b/>
                    </w:rPr>
                  </w:pPr>
                  <w:r w:rsidRPr="005E0687">
                    <w:rPr>
                      <w:b/>
                    </w:rPr>
                    <w:t xml:space="preserve"> </w:t>
                  </w:r>
                </w:p>
              </w:tc>
            </w:tr>
            <w:tr w:rsidR="0008589A" w14:paraId="0C75FED4" w14:textId="07FD7CA8" w:rsidTr="00186EF3">
              <w:tc>
                <w:tcPr>
                  <w:tcW w:w="5382" w:type="dxa"/>
                </w:tcPr>
                <w:p w14:paraId="63A4BBD7" w14:textId="4F99C2D2" w:rsidR="0008589A" w:rsidRDefault="0008589A" w:rsidP="00186EF3">
                  <w:pPr>
                    <w:pStyle w:val="Prrafodelista"/>
                    <w:numPr>
                      <w:ilvl w:val="0"/>
                      <w:numId w:val="43"/>
                    </w:numPr>
                    <w:spacing w:after="0" w:line="240" w:lineRule="auto"/>
                    <w:jc w:val="both"/>
                  </w:pPr>
                </w:p>
              </w:tc>
              <w:tc>
                <w:tcPr>
                  <w:tcW w:w="2977" w:type="dxa"/>
                </w:tcPr>
                <w:p w14:paraId="22A3DB5A" w14:textId="5CA9A2D9" w:rsidR="0008589A" w:rsidRPr="005E0687" w:rsidRDefault="0008589A" w:rsidP="005E0687">
                  <w:pPr>
                    <w:pStyle w:val="Prrafodelista"/>
                    <w:spacing w:after="0" w:line="240" w:lineRule="auto"/>
                    <w:jc w:val="both"/>
                    <w:rPr>
                      <w:b/>
                    </w:rPr>
                  </w:pPr>
                </w:p>
              </w:tc>
            </w:tr>
          </w:tbl>
          <w:p w14:paraId="738123FC" w14:textId="77777777" w:rsidR="00561BCC" w:rsidRPr="00F3720B" w:rsidRDefault="00561BCC" w:rsidP="005E0687">
            <w:pPr>
              <w:spacing w:after="0" w:line="240" w:lineRule="auto"/>
              <w:jc w:val="both"/>
            </w:pPr>
          </w:p>
        </w:tc>
      </w:tr>
      <w:tr w:rsidR="00D16EE2" w:rsidRPr="00F3720B" w14:paraId="73A69313" w14:textId="77777777" w:rsidTr="00F3720B">
        <w:tc>
          <w:tcPr>
            <w:tcW w:w="8644" w:type="dxa"/>
            <w:gridSpan w:val="2"/>
            <w:shd w:val="clear" w:color="auto" w:fill="auto"/>
          </w:tcPr>
          <w:p w14:paraId="25F0D5BA" w14:textId="77777777" w:rsidR="00D16EE2" w:rsidRDefault="00C16EF1" w:rsidP="00E50158">
            <w:pPr>
              <w:spacing w:after="0" w:line="240" w:lineRule="auto"/>
              <w:jc w:val="both"/>
            </w:pPr>
            <w:r w:rsidRPr="00F3720B">
              <w:t xml:space="preserve"> V</w:t>
            </w:r>
            <w:r w:rsidR="00AD0309">
              <w:t>.</w:t>
            </w:r>
            <w:r w:rsidRPr="00F3720B">
              <w:t xml:space="preserve"> </w:t>
            </w:r>
            <w:r w:rsidR="00AD0309">
              <w:t xml:space="preserve"> </w:t>
            </w:r>
            <w:r w:rsidR="00AD0309" w:rsidRPr="00265382">
              <w:rPr>
                <w:rFonts w:asciiTheme="minorHAnsi" w:hAnsiTheme="minorHAnsi"/>
                <w:i/>
              </w:rPr>
              <w:t>[“Se permitirán</w:t>
            </w:r>
            <w:r w:rsidR="00AD0309">
              <w:rPr>
                <w:rFonts w:asciiTheme="minorHAnsi" w:hAnsiTheme="minorHAnsi"/>
                <w:i/>
              </w:rPr>
              <w:t>”</w:t>
            </w:r>
            <w:r w:rsidR="00AD0309" w:rsidRPr="00AD0309">
              <w:rPr>
                <w:rFonts w:asciiTheme="minorHAnsi" w:hAnsiTheme="minorHAnsi"/>
                <w:i/>
              </w:rPr>
              <w:t xml:space="preserve"> o </w:t>
            </w:r>
            <w:r w:rsidR="00AD0309">
              <w:rPr>
                <w:rFonts w:asciiTheme="minorHAnsi" w:hAnsiTheme="minorHAnsi"/>
                <w:i/>
              </w:rPr>
              <w:t>“</w:t>
            </w:r>
            <w:r w:rsidR="00AD0309" w:rsidRPr="00AD0309">
              <w:rPr>
                <w:rFonts w:asciiTheme="minorHAnsi" w:hAnsiTheme="minorHAnsi"/>
                <w:i/>
              </w:rPr>
              <w:t>No se permitirán</w:t>
            </w:r>
            <w:r w:rsidR="00AD0309">
              <w:rPr>
                <w:rFonts w:asciiTheme="minorHAnsi" w:hAnsiTheme="minorHAnsi"/>
                <w:i/>
              </w:rPr>
              <w:t>”</w:t>
            </w:r>
            <w:r w:rsidR="00AD0309" w:rsidRPr="00AD0309">
              <w:rPr>
                <w:rFonts w:asciiTheme="minorHAnsi" w:hAnsiTheme="minorHAnsi"/>
                <w:i/>
              </w:rPr>
              <w:t>]</w:t>
            </w:r>
            <w:r w:rsidR="00AD0309">
              <w:rPr>
                <w:rFonts w:asciiTheme="minorHAnsi" w:hAnsiTheme="minorHAnsi"/>
              </w:rPr>
              <w:t xml:space="preserve"> </w:t>
            </w:r>
            <w:r w:rsidR="00AD0309">
              <w:t xml:space="preserve">contribuciones </w:t>
            </w:r>
            <w:r w:rsidRPr="00F3720B">
              <w:t xml:space="preserve">de los consultores para ampliar o mejorar los </w:t>
            </w:r>
            <w:proofErr w:type="spellStart"/>
            <w:r w:rsidRPr="00F3720B">
              <w:t>TdR</w:t>
            </w:r>
            <w:proofErr w:type="spellEnd"/>
            <w:r w:rsidRPr="00F3720B">
              <w:t>.</w:t>
            </w:r>
          </w:p>
          <w:p w14:paraId="234416E4" w14:textId="77777777" w:rsidR="00AD0309" w:rsidRPr="00936C8B" w:rsidRDefault="00AD0309" w:rsidP="00F3720B">
            <w:pPr>
              <w:spacing w:after="0" w:line="240" w:lineRule="auto"/>
            </w:pPr>
          </w:p>
          <w:p w14:paraId="062EE5E6" w14:textId="57A9188A" w:rsidR="00C16EF1" w:rsidRPr="00B63CE6" w:rsidRDefault="00C408C8" w:rsidP="00B63CE6">
            <w:pPr>
              <w:spacing w:after="0" w:line="240" w:lineRule="auto"/>
              <w:jc w:val="both"/>
              <w:rPr>
                <w:i/>
                <w:sz w:val="20"/>
                <w:szCs w:val="20"/>
              </w:rPr>
            </w:pPr>
            <w:r w:rsidRPr="00B63CE6">
              <w:rPr>
                <w:rFonts w:asciiTheme="minorHAnsi" w:hAnsiTheme="minorHAnsi"/>
                <w:lang w:val="es-ES_tradnl"/>
              </w:rPr>
              <w:t>Se permitirán contribuciones por parte del consultor para ampliar los términos de referencia. Estas contribuc</w:t>
            </w:r>
            <w:r w:rsidR="004E6AB4" w:rsidRPr="004E6AB4">
              <w:rPr>
                <w:rFonts w:asciiTheme="minorHAnsi" w:hAnsiTheme="minorHAnsi"/>
                <w:lang w:val="es-ES_tradnl"/>
              </w:rPr>
              <w:t xml:space="preserve">iones podrán ser </w:t>
            </w:r>
            <w:r w:rsidR="004E6AB4">
              <w:rPr>
                <w:rFonts w:asciiTheme="minorHAnsi" w:hAnsiTheme="minorHAnsi"/>
                <w:lang w:val="es-ES_tradnl"/>
              </w:rPr>
              <w:t>a</w:t>
            </w:r>
            <w:r w:rsidRPr="00B63CE6">
              <w:rPr>
                <w:rFonts w:asciiTheme="minorHAnsi" w:hAnsiTheme="minorHAnsi"/>
                <w:lang w:val="es-ES_tradnl"/>
              </w:rPr>
              <w:t xml:space="preserve"> nivel de técnicas metodológicas para el levantamiento de información</w:t>
            </w:r>
            <w:r w:rsidR="004E6AB4" w:rsidRPr="008D31FA">
              <w:rPr>
                <w:rFonts w:asciiTheme="minorHAnsi" w:hAnsiTheme="minorHAnsi"/>
                <w:lang w:val="es-ES_tradnl"/>
              </w:rPr>
              <w:t xml:space="preserve"> y </w:t>
            </w:r>
            <w:r w:rsidR="007A280D">
              <w:rPr>
                <w:rFonts w:asciiTheme="minorHAnsi" w:hAnsiTheme="minorHAnsi"/>
                <w:lang w:val="es-ES_tradnl"/>
              </w:rPr>
              <w:t xml:space="preserve">tareas asociadas a las actividades críticas o relevantes explicitadas en el numeral I </w:t>
            </w:r>
          </w:p>
          <w:p w14:paraId="50365D74" w14:textId="77777777" w:rsidR="00C408C8" w:rsidRDefault="00C408C8" w:rsidP="00B63CE6">
            <w:pPr>
              <w:spacing w:after="0" w:line="240" w:lineRule="auto"/>
              <w:ind w:left="360"/>
              <w:rPr>
                <w:i/>
                <w:sz w:val="20"/>
                <w:szCs w:val="20"/>
              </w:rPr>
            </w:pPr>
          </w:p>
          <w:p w14:paraId="7F440529" w14:textId="77777777" w:rsidR="005E0687" w:rsidRDefault="005E0687" w:rsidP="00B63CE6">
            <w:pPr>
              <w:spacing w:after="0" w:line="240" w:lineRule="auto"/>
              <w:ind w:left="360"/>
              <w:rPr>
                <w:i/>
                <w:sz w:val="20"/>
                <w:szCs w:val="20"/>
              </w:rPr>
            </w:pPr>
          </w:p>
          <w:p w14:paraId="6F86FA4A" w14:textId="77777777" w:rsidR="005E0687" w:rsidRDefault="005E0687" w:rsidP="00B63CE6">
            <w:pPr>
              <w:spacing w:after="0" w:line="240" w:lineRule="auto"/>
              <w:ind w:left="360"/>
              <w:rPr>
                <w:i/>
                <w:sz w:val="20"/>
                <w:szCs w:val="20"/>
              </w:rPr>
            </w:pPr>
          </w:p>
          <w:p w14:paraId="283CE797" w14:textId="77777777" w:rsidR="005E0687" w:rsidRPr="00B63CE6" w:rsidRDefault="005E0687" w:rsidP="00B63CE6">
            <w:pPr>
              <w:spacing w:after="0" w:line="240" w:lineRule="auto"/>
              <w:ind w:left="360"/>
              <w:rPr>
                <w:i/>
                <w:sz w:val="20"/>
                <w:szCs w:val="20"/>
              </w:rPr>
            </w:pPr>
          </w:p>
          <w:p w14:paraId="50AC0E1F" w14:textId="77777777" w:rsidR="00C16EF1" w:rsidRPr="00F3720B" w:rsidRDefault="00C16EF1" w:rsidP="00F3720B">
            <w:pPr>
              <w:spacing w:after="0" w:line="240" w:lineRule="auto"/>
            </w:pPr>
          </w:p>
        </w:tc>
      </w:tr>
      <w:tr w:rsidR="00D16EE2" w:rsidRPr="00F3720B" w14:paraId="1BFBF119" w14:textId="77777777" w:rsidTr="00F3720B">
        <w:tc>
          <w:tcPr>
            <w:tcW w:w="8644" w:type="dxa"/>
            <w:gridSpan w:val="2"/>
            <w:shd w:val="clear" w:color="auto" w:fill="auto"/>
          </w:tcPr>
          <w:p w14:paraId="58653B9C" w14:textId="36FD28E6" w:rsidR="00D16EE2" w:rsidRPr="00A930C8" w:rsidRDefault="00C16EF1" w:rsidP="00A930C8">
            <w:pPr>
              <w:spacing w:after="0" w:line="240" w:lineRule="auto"/>
              <w:jc w:val="both"/>
              <w:rPr>
                <w:i/>
              </w:rPr>
            </w:pPr>
            <w:r w:rsidRPr="00F3720B">
              <w:lastRenderedPageBreak/>
              <w:t xml:space="preserve">  VI</w:t>
            </w:r>
            <w:r w:rsidR="00E50158">
              <w:t>.</w:t>
            </w:r>
            <w:r w:rsidRPr="00F3720B">
              <w:t xml:space="preserve"> </w:t>
            </w:r>
            <w:r w:rsidR="00A930C8">
              <w:t xml:space="preserve">Precisar </w:t>
            </w:r>
            <w:r w:rsidRPr="00F3720B">
              <w:t xml:space="preserve">Resultados/ Informes </w:t>
            </w:r>
            <w:r w:rsidR="00E50158">
              <w:t>/ Productos</w:t>
            </w:r>
            <w:r w:rsidR="00A930C8">
              <w:t xml:space="preserve"> </w:t>
            </w:r>
            <w:r w:rsidR="00A930C8" w:rsidRPr="00A930C8">
              <w:rPr>
                <w:i/>
              </w:rPr>
              <w:t xml:space="preserve">(cada uno debe estar asociado a fechas </w:t>
            </w:r>
            <w:r w:rsidR="005D4C68" w:rsidRPr="00A930C8">
              <w:rPr>
                <w:i/>
              </w:rPr>
              <w:t>específicas</w:t>
            </w:r>
            <w:r w:rsidR="00A930C8" w:rsidRPr="00A930C8">
              <w:rPr>
                <w:i/>
              </w:rPr>
              <w:t xml:space="preserve"> o plazos definidos). </w:t>
            </w:r>
            <w:r w:rsidR="00E50158" w:rsidRPr="00A930C8">
              <w:rPr>
                <w:i/>
              </w:rPr>
              <w:t xml:space="preserve"> </w:t>
            </w:r>
          </w:p>
          <w:p w14:paraId="3EACA551" w14:textId="77777777" w:rsidR="00C16EF1" w:rsidRPr="00F3720B" w:rsidRDefault="00C16EF1" w:rsidP="00F3720B">
            <w:pPr>
              <w:spacing w:after="0" w:line="240" w:lineRule="auto"/>
            </w:pPr>
          </w:p>
          <w:p w14:paraId="004EDF82" w14:textId="77777777" w:rsidR="005F5A50" w:rsidRPr="00B63CE6" w:rsidRDefault="005F5A50" w:rsidP="005F5A50">
            <w:pPr>
              <w:pStyle w:val="Ttulo4"/>
              <w:ind w:left="939" w:hanging="939"/>
              <w:rPr>
                <w:rFonts w:asciiTheme="minorHAnsi" w:hAnsiTheme="minorHAnsi"/>
                <w:b/>
                <w:i w:val="0"/>
              </w:rPr>
            </w:pPr>
            <w:r w:rsidRPr="00B63CE6">
              <w:rPr>
                <w:rFonts w:asciiTheme="minorHAnsi" w:hAnsiTheme="minorHAnsi"/>
                <w:b/>
                <w:i w:val="0"/>
              </w:rPr>
              <w:t>Producto 1:</w:t>
            </w:r>
          </w:p>
          <w:p w14:paraId="0D1F449F" w14:textId="77777777" w:rsidR="00A97004" w:rsidRDefault="00A97004" w:rsidP="00B63CE6">
            <w:pPr>
              <w:spacing w:after="0"/>
              <w:jc w:val="both"/>
              <w:rPr>
                <w:rFonts w:asciiTheme="minorHAnsi" w:hAnsiTheme="minorHAnsi"/>
              </w:rPr>
            </w:pPr>
          </w:p>
          <w:p w14:paraId="164257CF" w14:textId="026D419A" w:rsidR="005F5A50" w:rsidRPr="00B63CE6" w:rsidRDefault="005F5A50" w:rsidP="00B63CE6">
            <w:pPr>
              <w:spacing w:after="0"/>
              <w:jc w:val="both"/>
              <w:rPr>
                <w:rFonts w:asciiTheme="minorHAnsi" w:hAnsiTheme="minorHAnsi"/>
                <w:highlight w:val="yellow"/>
              </w:rPr>
            </w:pPr>
            <w:r w:rsidRPr="00B63CE6">
              <w:rPr>
                <w:rFonts w:asciiTheme="minorHAnsi" w:hAnsiTheme="minorHAnsi"/>
              </w:rPr>
              <w:t xml:space="preserve">Fecha de entrega: </w:t>
            </w:r>
          </w:p>
          <w:p w14:paraId="55845BB1" w14:textId="77777777" w:rsidR="005F5A50" w:rsidRPr="00B63CE6" w:rsidRDefault="005F5A50" w:rsidP="005F5A50">
            <w:pPr>
              <w:pStyle w:val="Ttulo4"/>
              <w:ind w:left="939" w:hanging="939"/>
              <w:rPr>
                <w:rFonts w:asciiTheme="minorHAnsi" w:hAnsiTheme="minorHAnsi"/>
                <w:b/>
                <w:i w:val="0"/>
              </w:rPr>
            </w:pPr>
            <w:r w:rsidRPr="00B63CE6">
              <w:rPr>
                <w:rFonts w:asciiTheme="minorHAnsi" w:hAnsiTheme="minorHAnsi"/>
                <w:b/>
                <w:i w:val="0"/>
              </w:rPr>
              <w:t>Producto 2:</w:t>
            </w:r>
          </w:p>
          <w:p w14:paraId="03983D1D" w14:textId="77777777" w:rsidR="00A97004" w:rsidRDefault="00A97004" w:rsidP="005F5A50">
            <w:pPr>
              <w:jc w:val="both"/>
              <w:rPr>
                <w:rFonts w:asciiTheme="minorHAnsi" w:hAnsiTheme="minorHAnsi"/>
              </w:rPr>
            </w:pPr>
          </w:p>
          <w:p w14:paraId="778229FA" w14:textId="347A7009" w:rsidR="005F5A50" w:rsidRPr="00B63CE6" w:rsidRDefault="005F5A50" w:rsidP="005F5A50">
            <w:pPr>
              <w:jc w:val="both"/>
              <w:rPr>
                <w:rFonts w:asciiTheme="minorHAnsi" w:hAnsiTheme="minorHAnsi"/>
                <w:highlight w:val="yellow"/>
              </w:rPr>
            </w:pPr>
            <w:r w:rsidRPr="00B63CE6">
              <w:rPr>
                <w:rFonts w:asciiTheme="minorHAnsi" w:hAnsiTheme="minorHAnsi"/>
              </w:rPr>
              <w:t xml:space="preserve">Fecha de entrega: </w:t>
            </w:r>
          </w:p>
          <w:p w14:paraId="5791550E" w14:textId="77777777" w:rsidR="005F5A50" w:rsidRPr="00B63CE6" w:rsidRDefault="005F5A50" w:rsidP="005F5A50">
            <w:pPr>
              <w:pStyle w:val="Ttulo4"/>
              <w:ind w:left="939" w:hanging="939"/>
              <w:jc w:val="both"/>
              <w:rPr>
                <w:rFonts w:asciiTheme="minorHAnsi" w:hAnsiTheme="minorHAnsi"/>
                <w:b/>
                <w:i w:val="0"/>
              </w:rPr>
            </w:pPr>
            <w:r w:rsidRPr="00B63CE6">
              <w:rPr>
                <w:rFonts w:asciiTheme="minorHAnsi" w:hAnsiTheme="minorHAnsi"/>
                <w:b/>
                <w:i w:val="0"/>
              </w:rPr>
              <w:t>Producto 3:</w:t>
            </w:r>
          </w:p>
          <w:p w14:paraId="334755BA" w14:textId="77777777" w:rsidR="00A97004" w:rsidRDefault="00A97004" w:rsidP="00B63CE6">
            <w:pPr>
              <w:spacing w:after="0"/>
              <w:jc w:val="both"/>
              <w:rPr>
                <w:rFonts w:asciiTheme="minorHAnsi" w:hAnsiTheme="minorHAnsi"/>
              </w:rPr>
            </w:pPr>
          </w:p>
          <w:p w14:paraId="1ED1837F" w14:textId="52B0996F" w:rsidR="005F5A50" w:rsidRDefault="005F5A50" w:rsidP="00B63CE6">
            <w:pPr>
              <w:spacing w:after="0"/>
              <w:jc w:val="both"/>
              <w:rPr>
                <w:rFonts w:asciiTheme="minorHAnsi" w:hAnsiTheme="minorHAnsi"/>
              </w:rPr>
            </w:pPr>
            <w:r w:rsidRPr="00B63CE6">
              <w:rPr>
                <w:rFonts w:asciiTheme="minorHAnsi" w:hAnsiTheme="minorHAnsi"/>
              </w:rPr>
              <w:t xml:space="preserve">Fecha de entrega: </w:t>
            </w:r>
          </w:p>
          <w:p w14:paraId="5BFB217F" w14:textId="77777777" w:rsidR="00A97004" w:rsidRPr="00B63CE6" w:rsidRDefault="00A97004" w:rsidP="00B63CE6">
            <w:pPr>
              <w:spacing w:after="0"/>
              <w:jc w:val="both"/>
              <w:rPr>
                <w:rFonts w:asciiTheme="minorHAnsi" w:hAnsiTheme="minorHAnsi"/>
              </w:rPr>
            </w:pPr>
          </w:p>
          <w:p w14:paraId="4BF6FC6D" w14:textId="77777777" w:rsidR="005F5A50" w:rsidRPr="00B63CE6" w:rsidRDefault="005F5A50" w:rsidP="005F5A50">
            <w:pPr>
              <w:pStyle w:val="Ttulo4"/>
              <w:ind w:left="939" w:hanging="939"/>
              <w:rPr>
                <w:rFonts w:asciiTheme="minorHAnsi" w:hAnsiTheme="minorHAnsi"/>
                <w:b/>
                <w:i w:val="0"/>
              </w:rPr>
            </w:pPr>
            <w:r w:rsidRPr="00B63CE6">
              <w:rPr>
                <w:rFonts w:asciiTheme="minorHAnsi" w:hAnsiTheme="minorHAnsi"/>
                <w:b/>
                <w:i w:val="0"/>
              </w:rPr>
              <w:t>Producto 4:</w:t>
            </w:r>
          </w:p>
          <w:p w14:paraId="4C40EDBC" w14:textId="77777777" w:rsidR="00A97004" w:rsidRDefault="00A97004" w:rsidP="00556063">
            <w:pPr>
              <w:spacing w:after="0" w:line="240" w:lineRule="auto"/>
              <w:rPr>
                <w:rFonts w:asciiTheme="minorHAnsi" w:hAnsiTheme="minorHAnsi"/>
              </w:rPr>
            </w:pPr>
          </w:p>
          <w:p w14:paraId="71ED3503" w14:textId="77777777" w:rsidR="00C16EF1" w:rsidRDefault="005F5A50" w:rsidP="00556063">
            <w:pPr>
              <w:spacing w:after="0" w:line="240" w:lineRule="auto"/>
              <w:rPr>
                <w:rFonts w:asciiTheme="minorHAnsi" w:hAnsiTheme="minorHAnsi"/>
              </w:rPr>
            </w:pPr>
            <w:r w:rsidRPr="00B63CE6">
              <w:rPr>
                <w:rFonts w:asciiTheme="minorHAnsi" w:hAnsiTheme="minorHAnsi"/>
              </w:rPr>
              <w:t xml:space="preserve">Fecha de entrega: </w:t>
            </w:r>
            <w:r w:rsidR="000F462F">
              <w:rPr>
                <w:rFonts w:asciiTheme="minorHAnsi" w:hAnsiTheme="minorHAnsi"/>
              </w:rPr>
              <w:t xml:space="preserve"> 12</w:t>
            </w:r>
            <w:r w:rsidRPr="00B63CE6">
              <w:rPr>
                <w:rFonts w:asciiTheme="minorHAnsi" w:hAnsiTheme="minorHAnsi"/>
              </w:rPr>
              <w:t xml:space="preserve"> de </w:t>
            </w:r>
            <w:r w:rsidR="00556063">
              <w:rPr>
                <w:rFonts w:asciiTheme="minorHAnsi" w:hAnsiTheme="minorHAnsi"/>
              </w:rPr>
              <w:t>noviembre</w:t>
            </w:r>
            <w:r w:rsidR="00CA2014" w:rsidRPr="00B63CE6">
              <w:rPr>
                <w:rFonts w:asciiTheme="minorHAnsi" w:hAnsiTheme="minorHAnsi"/>
              </w:rPr>
              <w:t xml:space="preserve">  </w:t>
            </w:r>
            <w:r w:rsidRPr="00B63CE6">
              <w:rPr>
                <w:rFonts w:asciiTheme="minorHAnsi" w:hAnsiTheme="minorHAnsi"/>
              </w:rPr>
              <w:t>de 201</w:t>
            </w:r>
            <w:r w:rsidR="0033054E">
              <w:rPr>
                <w:rFonts w:asciiTheme="minorHAnsi" w:hAnsiTheme="minorHAnsi"/>
              </w:rPr>
              <w:t>7</w:t>
            </w:r>
          </w:p>
          <w:p w14:paraId="4BC33CAF" w14:textId="281DF487" w:rsidR="00A97004" w:rsidRPr="007A280D" w:rsidRDefault="00A97004" w:rsidP="00556063">
            <w:pPr>
              <w:spacing w:after="0" w:line="240" w:lineRule="auto"/>
            </w:pPr>
          </w:p>
        </w:tc>
      </w:tr>
      <w:tr w:rsidR="00D16EE2" w:rsidRPr="009A334F" w14:paraId="3F42D85C" w14:textId="77777777" w:rsidTr="00F3720B">
        <w:tc>
          <w:tcPr>
            <w:tcW w:w="8644" w:type="dxa"/>
            <w:gridSpan w:val="2"/>
            <w:shd w:val="clear" w:color="auto" w:fill="auto"/>
          </w:tcPr>
          <w:p w14:paraId="2B5D18A9" w14:textId="77777777" w:rsidR="00D16EE2" w:rsidRPr="00F3720B" w:rsidRDefault="00C16EF1" w:rsidP="00F3720B">
            <w:pPr>
              <w:spacing w:after="0" w:line="240" w:lineRule="auto"/>
            </w:pPr>
            <w:r w:rsidRPr="00F3720B">
              <w:t xml:space="preserve">  VII</w:t>
            </w:r>
            <w:r w:rsidR="00E50158">
              <w:t>.</w:t>
            </w:r>
            <w:r w:rsidRPr="00F3720B">
              <w:t xml:space="preserve"> </w:t>
            </w:r>
            <w:r w:rsidR="00E50158">
              <w:t>Referencias/Fuentes B</w:t>
            </w:r>
            <w:r w:rsidRPr="00F3720B">
              <w:t>ibliográficas i</w:t>
            </w:r>
            <w:r w:rsidR="00E50158">
              <w:t>mportantes para los Consultores</w:t>
            </w:r>
            <w:r w:rsidR="00A930C8">
              <w:t>.</w:t>
            </w:r>
          </w:p>
          <w:p w14:paraId="2D87D74C" w14:textId="77777777" w:rsidR="009C21CA" w:rsidRDefault="009C21CA" w:rsidP="009C21CA">
            <w:pPr>
              <w:pStyle w:val="Textonotapie"/>
            </w:pPr>
          </w:p>
          <w:p w14:paraId="3D087C09" w14:textId="77777777" w:rsidR="00C16EF1" w:rsidRPr="005E0687" w:rsidRDefault="00C16EF1" w:rsidP="00F3720B">
            <w:pPr>
              <w:spacing w:after="0" w:line="240" w:lineRule="auto"/>
              <w:rPr>
                <w:lang w:val="es-CL"/>
              </w:rPr>
            </w:pPr>
          </w:p>
          <w:p w14:paraId="098B4781" w14:textId="77777777" w:rsidR="00C16EF1" w:rsidRPr="005E0687" w:rsidRDefault="00C16EF1" w:rsidP="00F3720B">
            <w:pPr>
              <w:spacing w:after="0" w:line="240" w:lineRule="auto"/>
              <w:rPr>
                <w:lang w:val="es-CL"/>
              </w:rPr>
            </w:pPr>
          </w:p>
        </w:tc>
      </w:tr>
      <w:tr w:rsidR="00D16EE2" w:rsidRPr="00F3720B" w14:paraId="6ED480DF" w14:textId="77777777" w:rsidTr="00F3720B">
        <w:tc>
          <w:tcPr>
            <w:tcW w:w="8644" w:type="dxa"/>
            <w:gridSpan w:val="2"/>
            <w:shd w:val="clear" w:color="auto" w:fill="auto"/>
          </w:tcPr>
          <w:p w14:paraId="0273199E" w14:textId="77777777" w:rsidR="00D16EE2" w:rsidRPr="00F3720B" w:rsidRDefault="00C16EF1" w:rsidP="00F3720B">
            <w:pPr>
              <w:spacing w:after="0" w:line="240" w:lineRule="auto"/>
            </w:pPr>
            <w:r w:rsidRPr="005E0687">
              <w:rPr>
                <w:lang w:val="es-CL"/>
              </w:rPr>
              <w:t xml:space="preserve">  </w:t>
            </w:r>
            <w:r w:rsidRPr="00F3720B">
              <w:t>VIII</w:t>
            </w:r>
            <w:r w:rsidR="00553789">
              <w:t>.</w:t>
            </w:r>
            <w:r w:rsidRPr="00F3720B">
              <w:t xml:space="preserve"> Contribuc</w:t>
            </w:r>
            <w:r w:rsidR="00A930C8">
              <w:t>ión del Contratante al trabajo que efectuará el C</w:t>
            </w:r>
            <w:r w:rsidRPr="00F3720B">
              <w:t xml:space="preserve">onsultor. </w:t>
            </w:r>
          </w:p>
          <w:p w14:paraId="3A22A286" w14:textId="77777777" w:rsidR="00C16EF1" w:rsidRPr="00F3720B" w:rsidRDefault="00C16EF1" w:rsidP="00F3720B">
            <w:pPr>
              <w:spacing w:after="0" w:line="240" w:lineRule="auto"/>
            </w:pPr>
          </w:p>
          <w:p w14:paraId="5DC1CCA3" w14:textId="77777777" w:rsidR="00A930C8" w:rsidRPr="00F3720B" w:rsidRDefault="00A930C8" w:rsidP="00F3720B">
            <w:pPr>
              <w:spacing w:after="0" w:line="240" w:lineRule="auto"/>
            </w:pPr>
          </w:p>
        </w:tc>
      </w:tr>
      <w:tr w:rsidR="00A930C8" w:rsidRPr="00F3720B" w14:paraId="46A2495A" w14:textId="77777777" w:rsidTr="00F3720B">
        <w:tc>
          <w:tcPr>
            <w:tcW w:w="8644" w:type="dxa"/>
            <w:gridSpan w:val="2"/>
            <w:shd w:val="clear" w:color="auto" w:fill="auto"/>
          </w:tcPr>
          <w:p w14:paraId="6960EE49" w14:textId="77777777" w:rsidR="00A930C8" w:rsidRDefault="00A930C8" w:rsidP="003E4B3F">
            <w:pPr>
              <w:spacing w:after="0" w:line="240" w:lineRule="auto"/>
              <w:jc w:val="both"/>
              <w:rPr>
                <w:noProof/>
              </w:rPr>
            </w:pPr>
            <w:r>
              <w:rPr>
                <w:noProof/>
              </w:rPr>
              <w:t>IX</w:t>
            </w:r>
            <w:r w:rsidR="003E4B3F">
              <w:rPr>
                <w:noProof/>
              </w:rPr>
              <w:t>.</w:t>
            </w:r>
            <w:r>
              <w:rPr>
                <w:noProof/>
              </w:rPr>
              <w:t xml:space="preserve"> Perfil de Consultor </w:t>
            </w:r>
          </w:p>
        </w:tc>
      </w:tr>
      <w:tr w:rsidR="00A930C8" w:rsidRPr="00F3720B" w14:paraId="6139F5BA" w14:textId="77777777" w:rsidTr="00610142">
        <w:tc>
          <w:tcPr>
            <w:tcW w:w="4322" w:type="dxa"/>
            <w:shd w:val="clear" w:color="auto" w:fill="auto"/>
          </w:tcPr>
          <w:p w14:paraId="305AF375" w14:textId="77777777" w:rsidR="00A930C8" w:rsidRDefault="003E4B3F" w:rsidP="003E4B3F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jc w:val="both"/>
              <w:rPr>
                <w:noProof/>
              </w:rPr>
            </w:pPr>
            <w:r>
              <w:rPr>
                <w:noProof/>
              </w:rPr>
              <w:t>Formación Académica</w:t>
            </w:r>
          </w:p>
          <w:p w14:paraId="5AE4CB93" w14:textId="77777777" w:rsidR="00A97004" w:rsidRDefault="00A97004" w:rsidP="00A97004">
            <w:pPr>
              <w:pStyle w:val="Prrafodelista"/>
              <w:spacing w:after="0" w:line="240" w:lineRule="auto"/>
              <w:jc w:val="both"/>
              <w:rPr>
                <w:noProof/>
              </w:rPr>
            </w:pPr>
          </w:p>
        </w:tc>
        <w:tc>
          <w:tcPr>
            <w:tcW w:w="4322" w:type="dxa"/>
            <w:shd w:val="clear" w:color="auto" w:fill="auto"/>
          </w:tcPr>
          <w:p w14:paraId="1662A3FE" w14:textId="11FEA52D" w:rsidR="00A930C8" w:rsidRDefault="00A930C8" w:rsidP="00E2027B">
            <w:pPr>
              <w:spacing w:after="0" w:line="240" w:lineRule="auto"/>
              <w:jc w:val="both"/>
              <w:rPr>
                <w:noProof/>
              </w:rPr>
            </w:pPr>
          </w:p>
        </w:tc>
      </w:tr>
      <w:tr w:rsidR="003E4B3F" w:rsidRPr="00F3720B" w14:paraId="577C23C4" w14:textId="77777777" w:rsidTr="00610142">
        <w:tc>
          <w:tcPr>
            <w:tcW w:w="4322" w:type="dxa"/>
            <w:shd w:val="clear" w:color="auto" w:fill="auto"/>
          </w:tcPr>
          <w:p w14:paraId="0B32A119" w14:textId="77777777" w:rsidR="003E4B3F" w:rsidRDefault="003E4B3F" w:rsidP="003E4B3F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jc w:val="both"/>
              <w:rPr>
                <w:noProof/>
              </w:rPr>
            </w:pPr>
            <w:r>
              <w:rPr>
                <w:noProof/>
              </w:rPr>
              <w:t>Experiencia</w:t>
            </w:r>
          </w:p>
          <w:p w14:paraId="0794D217" w14:textId="77777777" w:rsidR="00A97004" w:rsidRDefault="00A97004" w:rsidP="00A97004">
            <w:pPr>
              <w:pStyle w:val="Prrafodelista"/>
              <w:spacing w:after="0" w:line="240" w:lineRule="auto"/>
              <w:jc w:val="both"/>
              <w:rPr>
                <w:noProof/>
              </w:rPr>
            </w:pPr>
          </w:p>
        </w:tc>
        <w:tc>
          <w:tcPr>
            <w:tcW w:w="4322" w:type="dxa"/>
            <w:shd w:val="clear" w:color="auto" w:fill="auto"/>
          </w:tcPr>
          <w:p w14:paraId="734C76F2" w14:textId="76BB7EDC" w:rsidR="009C21CA" w:rsidRDefault="009C21CA" w:rsidP="006F2520">
            <w:pPr>
              <w:spacing w:after="0" w:line="240" w:lineRule="auto"/>
              <w:jc w:val="both"/>
            </w:pPr>
          </w:p>
        </w:tc>
      </w:tr>
      <w:tr w:rsidR="003E4B3F" w:rsidRPr="00F3720B" w14:paraId="36450D83" w14:textId="77777777" w:rsidTr="00610142">
        <w:tc>
          <w:tcPr>
            <w:tcW w:w="4322" w:type="dxa"/>
            <w:shd w:val="clear" w:color="auto" w:fill="auto"/>
          </w:tcPr>
          <w:p w14:paraId="7B5872A2" w14:textId="77777777" w:rsidR="003E4B3F" w:rsidRDefault="003E4B3F" w:rsidP="003E4B3F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jc w:val="both"/>
              <w:rPr>
                <w:noProof/>
              </w:rPr>
            </w:pPr>
            <w:r w:rsidRPr="005F468C">
              <w:rPr>
                <w:noProof/>
              </w:rPr>
              <w:t>Calificaciones Mínimas</w:t>
            </w:r>
          </w:p>
          <w:p w14:paraId="5074E7CD" w14:textId="77777777" w:rsidR="00A97004" w:rsidRDefault="00A97004" w:rsidP="00A97004">
            <w:pPr>
              <w:pStyle w:val="Prrafodelista"/>
              <w:spacing w:after="0" w:line="240" w:lineRule="auto"/>
              <w:jc w:val="both"/>
              <w:rPr>
                <w:noProof/>
              </w:rPr>
            </w:pPr>
          </w:p>
        </w:tc>
        <w:tc>
          <w:tcPr>
            <w:tcW w:w="4322" w:type="dxa"/>
            <w:shd w:val="clear" w:color="auto" w:fill="auto"/>
          </w:tcPr>
          <w:p w14:paraId="43D0A48A" w14:textId="71136E82" w:rsidR="005F468C" w:rsidRDefault="005F468C" w:rsidP="005F468C">
            <w:pPr>
              <w:spacing w:after="0" w:line="240" w:lineRule="auto"/>
              <w:jc w:val="both"/>
              <w:rPr>
                <w:noProof/>
              </w:rPr>
            </w:pPr>
          </w:p>
        </w:tc>
      </w:tr>
      <w:tr w:rsidR="00D16EE2" w:rsidRPr="00F3720B" w14:paraId="03074596" w14:textId="77777777" w:rsidTr="00F3720B">
        <w:tc>
          <w:tcPr>
            <w:tcW w:w="8644" w:type="dxa"/>
            <w:gridSpan w:val="2"/>
            <w:shd w:val="clear" w:color="auto" w:fill="auto"/>
          </w:tcPr>
          <w:p w14:paraId="11837627" w14:textId="77777777" w:rsidR="00A97004" w:rsidRDefault="00A97004" w:rsidP="003E4B3F">
            <w:pPr>
              <w:spacing w:after="0" w:line="240" w:lineRule="auto"/>
              <w:jc w:val="both"/>
            </w:pPr>
          </w:p>
          <w:p w14:paraId="12242A18" w14:textId="77777777" w:rsidR="00D16EE2" w:rsidRPr="00F3720B" w:rsidRDefault="00A930C8" w:rsidP="003E4B3F">
            <w:pPr>
              <w:spacing w:after="0" w:line="240" w:lineRule="auto"/>
              <w:jc w:val="both"/>
            </w:pPr>
            <w:r>
              <w:t xml:space="preserve"> </w:t>
            </w:r>
            <w:r w:rsidR="00C16EF1" w:rsidRPr="00F3720B">
              <w:t>X</w:t>
            </w:r>
            <w:r>
              <w:t xml:space="preserve">. </w:t>
            </w:r>
            <w:r w:rsidR="00C16EF1" w:rsidRPr="00F3720B">
              <w:t xml:space="preserve"> Contraparte técnica (IES)</w:t>
            </w:r>
          </w:p>
          <w:p w14:paraId="106F837C" w14:textId="2578EBF0" w:rsidR="009A17BD" w:rsidRPr="00925EE7" w:rsidRDefault="009A17BD" w:rsidP="009A17BD">
            <w:pPr>
              <w:jc w:val="both"/>
            </w:pPr>
            <w:r w:rsidRPr="00925EE7">
              <w:t xml:space="preserve">La coordinación técnica de la Asistencia Técnica estará a cargo de la </w:t>
            </w:r>
            <w:r w:rsidR="00A97004" w:rsidRPr="00A97004">
              <w:rPr>
                <w:highlight w:val="yellow"/>
              </w:rPr>
              <w:t>X</w:t>
            </w:r>
            <w:r w:rsidR="00A97004">
              <w:rPr>
                <w:highlight w:val="yellow"/>
              </w:rPr>
              <w:t>X</w:t>
            </w:r>
            <w:r w:rsidR="00A97004" w:rsidRPr="00A97004">
              <w:rPr>
                <w:highlight w:val="yellow"/>
              </w:rPr>
              <w:t>X XX</w:t>
            </w:r>
          </w:p>
          <w:p w14:paraId="2113D855" w14:textId="438D4553" w:rsidR="00C16EF1" w:rsidRPr="005F468C" w:rsidRDefault="009A17BD" w:rsidP="00B63CE6">
            <w:pPr>
              <w:pStyle w:val="Ttulo5"/>
            </w:pPr>
            <w:r w:rsidRPr="00B63CE6">
              <w:rPr>
                <w:rFonts w:ascii="Calibri" w:eastAsia="Calibri" w:hAnsi="Calibri"/>
                <w:i w:val="0"/>
                <w:sz w:val="22"/>
                <w:szCs w:val="22"/>
                <w:lang w:val="es-ES" w:eastAsia="en-US"/>
              </w:rPr>
              <w:t xml:space="preserve">Correo electrónico: </w:t>
            </w:r>
            <w:bookmarkStart w:id="0" w:name="_GoBack"/>
            <w:bookmarkEnd w:id="0"/>
          </w:p>
          <w:p w14:paraId="115EF5C5" w14:textId="77777777" w:rsidR="00C16EF1" w:rsidRPr="00F3720B" w:rsidRDefault="00C16EF1" w:rsidP="003E4B3F">
            <w:pPr>
              <w:spacing w:after="0" w:line="240" w:lineRule="auto"/>
              <w:jc w:val="both"/>
            </w:pPr>
          </w:p>
        </w:tc>
      </w:tr>
      <w:tr w:rsidR="00A930C8" w:rsidRPr="00F3720B" w14:paraId="67EBF1AC" w14:textId="77777777" w:rsidTr="00F3720B">
        <w:tc>
          <w:tcPr>
            <w:tcW w:w="8644" w:type="dxa"/>
            <w:gridSpan w:val="2"/>
            <w:shd w:val="clear" w:color="auto" w:fill="auto"/>
          </w:tcPr>
          <w:p w14:paraId="490535C0" w14:textId="77777777" w:rsidR="00A930C8" w:rsidRDefault="00A930C8" w:rsidP="003E4B3F">
            <w:pPr>
              <w:spacing w:after="0" w:line="240" w:lineRule="auto"/>
              <w:jc w:val="both"/>
            </w:pPr>
            <w:r>
              <w:t xml:space="preserve">XI. </w:t>
            </w:r>
            <w:r w:rsidR="003E4B3F">
              <w:t>Arreglos Administrativos</w:t>
            </w:r>
          </w:p>
        </w:tc>
      </w:tr>
      <w:tr w:rsidR="003E4B3F" w:rsidRPr="00F3720B" w14:paraId="041C0138" w14:textId="77777777" w:rsidTr="0037340D">
        <w:tc>
          <w:tcPr>
            <w:tcW w:w="4322" w:type="dxa"/>
            <w:shd w:val="clear" w:color="auto" w:fill="auto"/>
          </w:tcPr>
          <w:p w14:paraId="61A34C0B" w14:textId="77777777" w:rsidR="003E4B3F" w:rsidRDefault="003E4B3F" w:rsidP="003E4B3F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jc w:val="both"/>
            </w:pPr>
            <w:r>
              <w:lastRenderedPageBreak/>
              <w:t>Tipo de Contrato</w:t>
            </w:r>
          </w:p>
        </w:tc>
        <w:tc>
          <w:tcPr>
            <w:tcW w:w="4322" w:type="dxa"/>
            <w:shd w:val="clear" w:color="auto" w:fill="auto"/>
          </w:tcPr>
          <w:p w14:paraId="50A925CD" w14:textId="77777777" w:rsidR="003E4B3F" w:rsidRDefault="00EA0E23" w:rsidP="00EA0E23">
            <w:pPr>
              <w:spacing w:after="0" w:line="240" w:lineRule="auto"/>
              <w:jc w:val="both"/>
            </w:pPr>
            <w:r>
              <w:t>Prestación</w:t>
            </w:r>
            <w:r w:rsidR="005F5A50">
              <w:t xml:space="preserve"> de Servicios Profesionales. </w:t>
            </w:r>
            <w:r w:rsidR="003E4B3F">
              <w:t xml:space="preserve">Suma </w:t>
            </w:r>
            <w:r>
              <w:t>alzada.</w:t>
            </w:r>
          </w:p>
        </w:tc>
      </w:tr>
      <w:tr w:rsidR="003E4B3F" w:rsidRPr="00F3720B" w14:paraId="6BE7067C" w14:textId="77777777" w:rsidTr="0037340D">
        <w:tc>
          <w:tcPr>
            <w:tcW w:w="4322" w:type="dxa"/>
            <w:shd w:val="clear" w:color="auto" w:fill="auto"/>
          </w:tcPr>
          <w:p w14:paraId="4167695B" w14:textId="77777777" w:rsidR="003E4B3F" w:rsidRDefault="003E4B3F" w:rsidP="003E4B3F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jc w:val="both"/>
            </w:pPr>
            <w:r>
              <w:t>Documento para solicitar pago</w:t>
            </w:r>
          </w:p>
        </w:tc>
        <w:tc>
          <w:tcPr>
            <w:tcW w:w="4322" w:type="dxa"/>
            <w:shd w:val="clear" w:color="auto" w:fill="auto"/>
          </w:tcPr>
          <w:p w14:paraId="39130507" w14:textId="40D0A879" w:rsidR="00E2027B" w:rsidRDefault="00E2027B" w:rsidP="009A17BD">
            <w:pPr>
              <w:spacing w:after="0" w:line="240" w:lineRule="auto"/>
              <w:jc w:val="both"/>
            </w:pPr>
            <w:r w:rsidRPr="00186EF3">
              <w:t xml:space="preserve">El pago será </w:t>
            </w:r>
            <w:r w:rsidR="00C82CA4">
              <w:t>posterior</w:t>
            </w:r>
            <w:r w:rsidRPr="00186EF3">
              <w:t xml:space="preserve"> a la entrega de los </w:t>
            </w:r>
            <w:r w:rsidR="00C82CA4">
              <w:t>producto</w:t>
            </w:r>
            <w:r w:rsidRPr="00E2027B">
              <w:t>s</w:t>
            </w:r>
            <w:r w:rsidR="00215CB9">
              <w:t>, una vez otorgada la conformidad de los entregables.</w:t>
            </w:r>
          </w:p>
          <w:p w14:paraId="4D3B5FF2" w14:textId="77777777" w:rsidR="00215CB9" w:rsidRPr="00186EF3" w:rsidRDefault="00215CB9" w:rsidP="009A17BD">
            <w:pPr>
              <w:spacing w:after="0" w:line="240" w:lineRule="auto"/>
              <w:jc w:val="both"/>
            </w:pPr>
          </w:p>
          <w:p w14:paraId="18887C64" w14:textId="31F56D49" w:rsidR="00E2027B" w:rsidRPr="00186EF3" w:rsidRDefault="00E2027B" w:rsidP="009A17BD">
            <w:pPr>
              <w:spacing w:after="0" w:line="240" w:lineRule="auto"/>
              <w:jc w:val="both"/>
            </w:pPr>
            <w:r w:rsidRPr="00186EF3">
              <w:t>Se deberán entregar boletas a honorarios con la siguientes glosas:</w:t>
            </w:r>
          </w:p>
          <w:p w14:paraId="06C833E2" w14:textId="77777777" w:rsidR="00030B7F" w:rsidRDefault="00E2027B" w:rsidP="00030B7F">
            <w:pPr>
              <w:spacing w:after="0"/>
              <w:jc w:val="both"/>
              <w:rPr>
                <w:rFonts w:asciiTheme="minorHAnsi" w:hAnsiTheme="minorHAnsi"/>
              </w:rPr>
            </w:pPr>
            <w:r w:rsidRPr="006F2520">
              <w:t xml:space="preserve">Producto 1: </w:t>
            </w:r>
          </w:p>
          <w:p w14:paraId="201C2350" w14:textId="1236F9C5" w:rsidR="00E2027B" w:rsidRDefault="00E2027B" w:rsidP="00030B7F">
            <w:pPr>
              <w:pStyle w:val="Prrafodelista"/>
              <w:numPr>
                <w:ilvl w:val="0"/>
                <w:numId w:val="49"/>
              </w:numPr>
              <w:spacing w:after="0"/>
              <w:jc w:val="both"/>
            </w:pPr>
            <w:r>
              <w:t xml:space="preserve">Fecha: </w:t>
            </w:r>
          </w:p>
          <w:p w14:paraId="6218AB0B" w14:textId="77777777" w:rsidR="00030B7F" w:rsidRDefault="00030B7F" w:rsidP="00030B7F">
            <w:pPr>
              <w:spacing w:after="0"/>
              <w:jc w:val="both"/>
            </w:pPr>
          </w:p>
          <w:p w14:paraId="7931378B" w14:textId="7BC5B1B3" w:rsidR="00030B7F" w:rsidRDefault="00E2027B" w:rsidP="00030B7F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>
              <w:t>Producto 2:</w:t>
            </w:r>
          </w:p>
          <w:p w14:paraId="39F93ED6" w14:textId="6DC1BD55" w:rsidR="00E2027B" w:rsidRDefault="00E2027B" w:rsidP="00030B7F">
            <w:pPr>
              <w:pStyle w:val="Prrafodelista"/>
              <w:numPr>
                <w:ilvl w:val="0"/>
                <w:numId w:val="48"/>
              </w:numPr>
              <w:tabs>
                <w:tab w:val="left" w:pos="2977"/>
              </w:tabs>
              <w:spacing w:after="0"/>
            </w:pPr>
            <w:r>
              <w:t xml:space="preserve">Fecha: </w:t>
            </w:r>
          </w:p>
          <w:p w14:paraId="3C8949E9" w14:textId="77777777" w:rsidR="00030B7F" w:rsidRDefault="00030B7F" w:rsidP="00030B7F">
            <w:pPr>
              <w:pStyle w:val="Prrafodelista"/>
              <w:tabs>
                <w:tab w:val="left" w:pos="2977"/>
              </w:tabs>
              <w:spacing w:after="0"/>
            </w:pPr>
          </w:p>
          <w:p w14:paraId="69558D57" w14:textId="26A288B2" w:rsidR="00030B7F" w:rsidRDefault="00030B7F" w:rsidP="00030B7F">
            <w:pPr>
              <w:spacing w:after="0"/>
              <w:jc w:val="both"/>
            </w:pPr>
            <w:r>
              <w:t>Producto 3:</w:t>
            </w:r>
          </w:p>
          <w:p w14:paraId="4462E8BC" w14:textId="77777777" w:rsidR="00030B7F" w:rsidRDefault="00030B7F" w:rsidP="00030B7F">
            <w:pPr>
              <w:spacing w:after="0"/>
              <w:jc w:val="both"/>
              <w:rPr>
                <w:rFonts w:asciiTheme="minorHAnsi" w:hAnsiTheme="minorHAnsi"/>
              </w:rPr>
            </w:pPr>
          </w:p>
          <w:p w14:paraId="6BC055FA" w14:textId="121C3FD0" w:rsidR="00E2027B" w:rsidRDefault="00E2027B" w:rsidP="00030B7F">
            <w:pPr>
              <w:pStyle w:val="Prrafodelista"/>
              <w:numPr>
                <w:ilvl w:val="0"/>
                <w:numId w:val="48"/>
              </w:numPr>
              <w:spacing w:after="0"/>
              <w:jc w:val="both"/>
            </w:pPr>
            <w:r>
              <w:t xml:space="preserve">Fecha: </w:t>
            </w:r>
            <w:r w:rsidR="00520A35">
              <w:t>12</w:t>
            </w:r>
            <w:r>
              <w:t xml:space="preserve"> de </w:t>
            </w:r>
            <w:r w:rsidR="00215CB9">
              <w:t xml:space="preserve">Octubre </w:t>
            </w:r>
            <w:r>
              <w:t>de 2017.</w:t>
            </w:r>
          </w:p>
          <w:p w14:paraId="2F166134" w14:textId="77777777" w:rsidR="00030B7F" w:rsidRDefault="00030B7F" w:rsidP="00030B7F">
            <w:pPr>
              <w:pStyle w:val="Prrafodelista"/>
              <w:spacing w:after="0"/>
              <w:jc w:val="both"/>
            </w:pPr>
          </w:p>
          <w:p w14:paraId="2606451F" w14:textId="6162A2A4" w:rsidR="00E2027B" w:rsidRDefault="00E2027B" w:rsidP="00186EF3">
            <w:pPr>
              <w:spacing w:after="0"/>
              <w:rPr>
                <w:rFonts w:asciiTheme="minorHAnsi" w:hAnsiTheme="minorHAnsi"/>
              </w:rPr>
            </w:pPr>
            <w:r>
              <w:t xml:space="preserve">Producto 4: </w:t>
            </w:r>
          </w:p>
          <w:p w14:paraId="20065C79" w14:textId="77777777" w:rsidR="00030B7F" w:rsidRDefault="00030B7F" w:rsidP="00186EF3">
            <w:pPr>
              <w:spacing w:after="0"/>
              <w:rPr>
                <w:rFonts w:asciiTheme="minorHAnsi" w:hAnsiTheme="minorHAnsi"/>
              </w:rPr>
            </w:pPr>
          </w:p>
          <w:p w14:paraId="3741A1C0" w14:textId="5DA83394" w:rsidR="00E2027B" w:rsidRDefault="00E2027B" w:rsidP="00030B7F">
            <w:pPr>
              <w:pStyle w:val="Prrafodelista"/>
              <w:numPr>
                <w:ilvl w:val="0"/>
                <w:numId w:val="48"/>
              </w:numPr>
              <w:spacing w:after="0"/>
            </w:pPr>
            <w:r>
              <w:t xml:space="preserve">Fecha: </w:t>
            </w:r>
          </w:p>
        </w:tc>
      </w:tr>
      <w:tr w:rsidR="003E4B3F" w:rsidRPr="00F3720B" w14:paraId="06D76B63" w14:textId="77777777" w:rsidTr="0037340D">
        <w:tc>
          <w:tcPr>
            <w:tcW w:w="4322" w:type="dxa"/>
            <w:shd w:val="clear" w:color="auto" w:fill="auto"/>
          </w:tcPr>
          <w:p w14:paraId="18F0A4AE" w14:textId="2187467F" w:rsidR="003E4B3F" w:rsidRPr="006F1A1B" w:rsidRDefault="003E4B3F" w:rsidP="003E4B3F">
            <w:pPr>
              <w:pStyle w:val="Prrafodelista"/>
              <w:numPr>
                <w:ilvl w:val="0"/>
                <w:numId w:val="7"/>
              </w:numPr>
              <w:spacing w:after="0" w:line="240" w:lineRule="auto"/>
            </w:pPr>
            <w:r>
              <w:t>Datos de la Institución</w:t>
            </w:r>
            <w:r w:rsidR="008F7EE1">
              <w:t xml:space="preserve"> </w:t>
            </w:r>
            <w:r w:rsidR="008F7EE1" w:rsidRPr="008F7EE1">
              <w:rPr>
                <w:i/>
              </w:rPr>
              <w:t xml:space="preserve">(para efectos de emisión de la boleta </w:t>
            </w:r>
          </w:p>
          <w:p w14:paraId="62EA74C3" w14:textId="77777777" w:rsidR="008F7EE1" w:rsidRDefault="008F7EE1" w:rsidP="008F7EE1">
            <w:pPr>
              <w:pStyle w:val="Prrafodelista"/>
              <w:spacing w:after="0" w:line="240" w:lineRule="auto"/>
            </w:pPr>
          </w:p>
        </w:tc>
        <w:tc>
          <w:tcPr>
            <w:tcW w:w="4322" w:type="dxa"/>
            <w:shd w:val="clear" w:color="auto" w:fill="auto"/>
          </w:tcPr>
          <w:p w14:paraId="578E369A" w14:textId="089BDA2A" w:rsidR="009A17BD" w:rsidRPr="00DC5A73" w:rsidRDefault="009A17BD" w:rsidP="00B63CE6">
            <w:pPr>
              <w:spacing w:after="0"/>
              <w:ind w:left="103"/>
            </w:pPr>
            <w:r>
              <w:t>Nombre</w:t>
            </w:r>
            <w:r w:rsidRPr="00DC5A73">
              <w:t xml:space="preserve">: Universidad </w:t>
            </w:r>
          </w:p>
          <w:p w14:paraId="05D1A304" w14:textId="5E0D41AA" w:rsidR="009A17BD" w:rsidRPr="00DC5A73" w:rsidRDefault="009A17BD" w:rsidP="00B63CE6">
            <w:pPr>
              <w:spacing w:after="0"/>
              <w:ind w:left="103"/>
            </w:pPr>
            <w:r w:rsidRPr="00DC5A73">
              <w:t xml:space="preserve">Rut: </w:t>
            </w:r>
          </w:p>
          <w:p w14:paraId="56678799" w14:textId="3D9D10BE" w:rsidR="009A17BD" w:rsidRPr="00DC5A73" w:rsidRDefault="009A17BD" w:rsidP="00B63CE6">
            <w:pPr>
              <w:spacing w:after="0"/>
              <w:ind w:left="103"/>
            </w:pPr>
            <w:r w:rsidRPr="00DC5A73">
              <w:t xml:space="preserve">Dirección: </w:t>
            </w:r>
          </w:p>
          <w:p w14:paraId="5CC9ECCB" w14:textId="5ED4DD18" w:rsidR="009A17BD" w:rsidRDefault="009A17BD" w:rsidP="00B63CE6">
            <w:pPr>
              <w:tabs>
                <w:tab w:val="left" w:pos="2977"/>
              </w:tabs>
              <w:spacing w:after="0"/>
              <w:ind w:left="103" w:firstLine="29"/>
            </w:pPr>
            <w:r w:rsidRPr="00DC5A73">
              <w:t>Concepto: Asistencia Técnica</w:t>
            </w:r>
            <w:r>
              <w:t>,</w:t>
            </w:r>
            <w:r w:rsidRPr="00DC5A73">
              <w:t xml:space="preserve"> “</w:t>
            </w:r>
            <w:r w:rsidR="00030B7F" w:rsidRPr="00030B7F">
              <w:rPr>
                <w:highlight w:val="yellow"/>
              </w:rPr>
              <w:t>XXXXX</w:t>
            </w:r>
            <w:r>
              <w:t>”.</w:t>
            </w:r>
          </w:p>
          <w:p w14:paraId="498E1D62" w14:textId="77777777" w:rsidR="0061222F" w:rsidRDefault="0061222F" w:rsidP="00B63CE6">
            <w:pPr>
              <w:tabs>
                <w:tab w:val="left" w:pos="2977"/>
              </w:tabs>
              <w:spacing w:after="0"/>
              <w:ind w:left="103" w:firstLine="29"/>
            </w:pPr>
          </w:p>
          <w:p w14:paraId="547E2828" w14:textId="77777777" w:rsidR="003E4B3F" w:rsidRDefault="003E4B3F" w:rsidP="00186EF3">
            <w:pPr>
              <w:pStyle w:val="Prrafodelista"/>
              <w:tabs>
                <w:tab w:val="left" w:pos="2977"/>
              </w:tabs>
              <w:spacing w:after="0"/>
            </w:pPr>
          </w:p>
        </w:tc>
      </w:tr>
    </w:tbl>
    <w:p w14:paraId="113F7B2D" w14:textId="1204B5FA" w:rsidR="00D16EE2" w:rsidRDefault="00693F1F">
      <w:r>
        <w:t xml:space="preserve"> </w:t>
      </w:r>
    </w:p>
    <w:p w14:paraId="4B652864" w14:textId="2732DD94" w:rsidR="00030B7F" w:rsidRDefault="00030B7F" w:rsidP="00A429C1"/>
    <w:p w14:paraId="656B33E8" w14:textId="5CB32D83" w:rsidR="00030B7F" w:rsidRDefault="00030B7F" w:rsidP="00030B7F"/>
    <w:p w14:paraId="60E5D973" w14:textId="6CD3E8F7" w:rsidR="00A429C1" w:rsidRPr="00030B7F" w:rsidRDefault="00030B7F" w:rsidP="00030B7F">
      <w:pPr>
        <w:tabs>
          <w:tab w:val="left" w:pos="3480"/>
        </w:tabs>
      </w:pPr>
      <w:r>
        <w:tab/>
      </w:r>
    </w:p>
    <w:sectPr w:rsidR="00A429C1" w:rsidRPr="00030B7F" w:rsidSect="0040324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FA6304" w14:textId="77777777" w:rsidR="005C21B8" w:rsidRDefault="005C21B8" w:rsidP="000F1EE1">
      <w:pPr>
        <w:spacing w:after="0" w:line="240" w:lineRule="auto"/>
      </w:pPr>
      <w:r>
        <w:separator/>
      </w:r>
    </w:p>
  </w:endnote>
  <w:endnote w:type="continuationSeparator" w:id="0">
    <w:p w14:paraId="7333F477" w14:textId="77777777" w:rsidR="005C21B8" w:rsidRDefault="005C21B8" w:rsidP="000F1E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56022D" w14:textId="77777777" w:rsidR="005C38E2" w:rsidRDefault="005C38E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599D68" w14:textId="77777777" w:rsidR="005C38E2" w:rsidRDefault="005C38E2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7ADCFD" w14:textId="77777777" w:rsidR="005C38E2" w:rsidRDefault="005C38E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77A43A" w14:textId="77777777" w:rsidR="005C21B8" w:rsidRDefault="005C21B8" w:rsidP="000F1EE1">
      <w:pPr>
        <w:spacing w:after="0" w:line="240" w:lineRule="auto"/>
      </w:pPr>
      <w:r>
        <w:separator/>
      </w:r>
    </w:p>
  </w:footnote>
  <w:footnote w:type="continuationSeparator" w:id="0">
    <w:p w14:paraId="61C79F36" w14:textId="77777777" w:rsidR="005C21B8" w:rsidRDefault="005C21B8" w:rsidP="000F1E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EACDCC" w14:textId="77777777" w:rsidR="000F1EE1" w:rsidRDefault="005C21B8">
    <w:pPr>
      <w:pStyle w:val="Encabezado"/>
    </w:pPr>
    <w:r>
      <w:rPr>
        <w:noProof/>
      </w:rPr>
      <w:pict w14:anchorId="45C6F39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944938" o:spid="_x0000_s2050" type="#_x0000_t136" style="position:absolute;margin-left:0;margin-top:0;width:513.8pt;height:85.6pt;rotation:315;z-index:-251654144;mso-position-horizontal:center;mso-position-horizontal-relative:margin;mso-position-vertical:center;mso-position-vertical-relative:margin" o:allowincell="f" fillcolor="#365f91 [2404]" stroked="f">
          <v:fill opacity=".5"/>
          <v:textpath style="font-family:&quot;Calibri&quot;;font-size:1pt" string="Documento Estánda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B28A3F" w14:textId="77777777" w:rsidR="00A870C2" w:rsidRDefault="00A870C2">
    <w:pPr>
      <w:pStyle w:val="Encabezado"/>
      <w:rPr>
        <w:b/>
        <w:i/>
        <w:sz w:val="20"/>
        <w:szCs w:val="20"/>
      </w:rPr>
    </w:pPr>
  </w:p>
  <w:p w14:paraId="4E6E4C5B" w14:textId="77777777" w:rsidR="00A870C2" w:rsidRDefault="00613C2F">
    <w:pPr>
      <w:pStyle w:val="Encabezado"/>
      <w:rPr>
        <w:b/>
        <w:i/>
        <w:sz w:val="20"/>
        <w:szCs w:val="20"/>
      </w:rPr>
    </w:pPr>
    <w:r>
      <w:rPr>
        <w:b/>
        <w:i/>
        <w:noProof/>
        <w:sz w:val="20"/>
        <w:szCs w:val="20"/>
        <w:lang w:val="es-CL" w:eastAsia="es-CL"/>
      </w:rPr>
      <w:drawing>
        <wp:anchor distT="0" distB="0" distL="114300" distR="114300" simplePos="0" relativeHeight="251665408" behindDoc="0" locked="0" layoutInCell="1" allowOverlap="1" wp14:anchorId="7C7B6CFC" wp14:editId="2610FD94">
          <wp:simplePos x="0" y="0"/>
          <wp:positionH relativeFrom="column">
            <wp:posOffset>-299085</wp:posOffset>
          </wp:positionH>
          <wp:positionV relativeFrom="paragraph">
            <wp:posOffset>50165</wp:posOffset>
          </wp:positionV>
          <wp:extent cx="1162050" cy="1123950"/>
          <wp:effectExtent l="0" t="0" r="0" b="0"/>
          <wp:wrapSquare wrapText="bothSides"/>
          <wp:docPr id="4" name="Imagen 4" descr="logo MINEDU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MINEDU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1123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874251C" w14:textId="77777777" w:rsidR="00A870C2" w:rsidRDefault="00A870C2">
    <w:pPr>
      <w:pStyle w:val="Encabezado"/>
      <w:rPr>
        <w:b/>
        <w:i/>
        <w:sz w:val="20"/>
        <w:szCs w:val="20"/>
      </w:rPr>
    </w:pPr>
  </w:p>
  <w:p w14:paraId="1AC08C26" w14:textId="0B8BD4FD" w:rsidR="00A870C2" w:rsidRDefault="00400E1B">
    <w:pPr>
      <w:pStyle w:val="Encabezado"/>
      <w:rPr>
        <w:b/>
        <w:i/>
        <w:sz w:val="20"/>
        <w:szCs w:val="20"/>
      </w:rPr>
    </w:pPr>
    <w:r>
      <w:rPr>
        <w:noProof/>
        <w:lang w:eastAsia="es-ES"/>
      </w:rPr>
      <w:t xml:space="preserve">                                                                                                                 </w:t>
    </w:r>
  </w:p>
  <w:p w14:paraId="67CD53B6" w14:textId="77777777" w:rsidR="00A870C2" w:rsidRDefault="00A870C2">
    <w:pPr>
      <w:pStyle w:val="Encabezado"/>
      <w:rPr>
        <w:b/>
        <w:i/>
        <w:sz w:val="20"/>
        <w:szCs w:val="20"/>
      </w:rPr>
    </w:pPr>
  </w:p>
  <w:p w14:paraId="4B115903" w14:textId="77777777" w:rsidR="00A870C2" w:rsidRDefault="00A870C2">
    <w:pPr>
      <w:pStyle w:val="Encabezado"/>
      <w:rPr>
        <w:b/>
        <w:i/>
        <w:sz w:val="20"/>
        <w:szCs w:val="20"/>
      </w:rPr>
    </w:pPr>
  </w:p>
  <w:p w14:paraId="7390B781" w14:textId="77777777" w:rsidR="00613C2F" w:rsidRDefault="00613C2F">
    <w:pPr>
      <w:pStyle w:val="Encabezado"/>
      <w:rPr>
        <w:b/>
        <w:i/>
        <w:sz w:val="20"/>
        <w:szCs w:val="20"/>
      </w:rPr>
    </w:pPr>
  </w:p>
  <w:p w14:paraId="11DCD3E4" w14:textId="167CB765" w:rsidR="000F1EE1" w:rsidRPr="000F1EE1" w:rsidRDefault="000F1EE1">
    <w:pPr>
      <w:pStyle w:val="Encabezado"/>
      <w:rPr>
        <w:b/>
        <w:i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8C4F62" w14:textId="77777777" w:rsidR="000F1EE1" w:rsidRDefault="005C21B8">
    <w:pPr>
      <w:pStyle w:val="Encabezado"/>
    </w:pPr>
    <w:r>
      <w:rPr>
        <w:noProof/>
      </w:rPr>
      <w:pict w14:anchorId="298154E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944937" o:spid="_x0000_s2049" type="#_x0000_t136" style="position:absolute;margin-left:0;margin-top:0;width:513.8pt;height:85.6pt;rotation:315;z-index:-251656192;mso-position-horizontal:center;mso-position-horizontal-relative:margin;mso-position-vertical:center;mso-position-vertical-relative:margin" o:allowincell="f" fillcolor="#365f91 [2404]" stroked="f">
          <v:fill opacity=".5"/>
          <v:textpath style="font-family:&quot;Calibri&quot;;font-size:1pt" string="Documento Estánda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21BAB"/>
    <w:multiLevelType w:val="hybridMultilevel"/>
    <w:tmpl w:val="6C962CBA"/>
    <w:lvl w:ilvl="0" w:tplc="7DFCAC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420AD"/>
    <w:multiLevelType w:val="hybridMultilevel"/>
    <w:tmpl w:val="7F7AFAB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5009DB"/>
    <w:multiLevelType w:val="hybridMultilevel"/>
    <w:tmpl w:val="F22C39D2"/>
    <w:lvl w:ilvl="0" w:tplc="FE105088">
      <w:start w:val="4"/>
      <w:numFmt w:val="bullet"/>
      <w:lvlText w:val=""/>
      <w:lvlJc w:val="left"/>
      <w:pPr>
        <w:ind w:left="1080" w:hanging="360"/>
      </w:pPr>
      <w:rPr>
        <w:rFonts w:ascii="Symbol" w:eastAsia="Calibri" w:hAnsi="Symbol" w:cstheme="minorHAnsi" w:hint="default"/>
        <w:color w:val="auto"/>
        <w:sz w:val="22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A2270E7"/>
    <w:multiLevelType w:val="hybridMultilevel"/>
    <w:tmpl w:val="D3B41638"/>
    <w:lvl w:ilvl="0" w:tplc="6FB63690">
      <w:start w:val="4"/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083097"/>
    <w:multiLevelType w:val="hybridMultilevel"/>
    <w:tmpl w:val="7BD40E48"/>
    <w:lvl w:ilvl="0" w:tplc="46DE02BE">
      <w:start w:val="6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3614DE"/>
    <w:multiLevelType w:val="hybridMultilevel"/>
    <w:tmpl w:val="604EEC4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854A22"/>
    <w:multiLevelType w:val="hybridMultilevel"/>
    <w:tmpl w:val="7F4270F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E01D23"/>
    <w:multiLevelType w:val="hybridMultilevel"/>
    <w:tmpl w:val="B9B01464"/>
    <w:lvl w:ilvl="0" w:tplc="340A000F">
      <w:start w:val="1"/>
      <w:numFmt w:val="decimal"/>
      <w:lvlText w:val="%1."/>
      <w:lvlJc w:val="left"/>
      <w:pPr>
        <w:ind w:left="448" w:hanging="360"/>
      </w:pPr>
      <w:rPr>
        <w:rFonts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16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8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0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2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4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6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8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08" w:hanging="360"/>
      </w:pPr>
      <w:rPr>
        <w:rFonts w:ascii="Wingdings" w:hAnsi="Wingdings" w:hint="default"/>
      </w:rPr>
    </w:lvl>
  </w:abstractNum>
  <w:abstractNum w:abstractNumId="8" w15:restartNumberingAfterBreak="0">
    <w:nsid w:val="18580DB8"/>
    <w:multiLevelType w:val="hybridMultilevel"/>
    <w:tmpl w:val="86F6166E"/>
    <w:lvl w:ilvl="0" w:tplc="5590FA58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25" w:hanging="360"/>
      </w:pPr>
    </w:lvl>
    <w:lvl w:ilvl="2" w:tplc="0C0A001B" w:tentative="1">
      <w:start w:val="1"/>
      <w:numFmt w:val="lowerRoman"/>
      <w:lvlText w:val="%3."/>
      <w:lvlJc w:val="right"/>
      <w:pPr>
        <w:ind w:left="2145" w:hanging="180"/>
      </w:pPr>
    </w:lvl>
    <w:lvl w:ilvl="3" w:tplc="0C0A000F" w:tentative="1">
      <w:start w:val="1"/>
      <w:numFmt w:val="decimal"/>
      <w:lvlText w:val="%4."/>
      <w:lvlJc w:val="left"/>
      <w:pPr>
        <w:ind w:left="2865" w:hanging="360"/>
      </w:pPr>
    </w:lvl>
    <w:lvl w:ilvl="4" w:tplc="0C0A0019" w:tentative="1">
      <w:start w:val="1"/>
      <w:numFmt w:val="lowerLetter"/>
      <w:lvlText w:val="%5."/>
      <w:lvlJc w:val="left"/>
      <w:pPr>
        <w:ind w:left="3585" w:hanging="360"/>
      </w:pPr>
    </w:lvl>
    <w:lvl w:ilvl="5" w:tplc="0C0A001B" w:tentative="1">
      <w:start w:val="1"/>
      <w:numFmt w:val="lowerRoman"/>
      <w:lvlText w:val="%6."/>
      <w:lvlJc w:val="right"/>
      <w:pPr>
        <w:ind w:left="4305" w:hanging="180"/>
      </w:pPr>
    </w:lvl>
    <w:lvl w:ilvl="6" w:tplc="0C0A000F" w:tentative="1">
      <w:start w:val="1"/>
      <w:numFmt w:val="decimal"/>
      <w:lvlText w:val="%7."/>
      <w:lvlJc w:val="left"/>
      <w:pPr>
        <w:ind w:left="5025" w:hanging="360"/>
      </w:pPr>
    </w:lvl>
    <w:lvl w:ilvl="7" w:tplc="0C0A0019" w:tentative="1">
      <w:start w:val="1"/>
      <w:numFmt w:val="lowerLetter"/>
      <w:lvlText w:val="%8."/>
      <w:lvlJc w:val="left"/>
      <w:pPr>
        <w:ind w:left="5745" w:hanging="360"/>
      </w:pPr>
    </w:lvl>
    <w:lvl w:ilvl="8" w:tplc="0C0A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9" w15:restartNumberingAfterBreak="0">
    <w:nsid w:val="186166D5"/>
    <w:multiLevelType w:val="hybridMultilevel"/>
    <w:tmpl w:val="4178F298"/>
    <w:lvl w:ilvl="0" w:tplc="78606F38">
      <w:start w:val="30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027193"/>
    <w:multiLevelType w:val="hybridMultilevel"/>
    <w:tmpl w:val="A61872F6"/>
    <w:lvl w:ilvl="0" w:tplc="82883FF6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/>
        <w:i w:val="0"/>
        <w:sz w:val="22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327306"/>
    <w:multiLevelType w:val="hybridMultilevel"/>
    <w:tmpl w:val="4F143F6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4F2DD5"/>
    <w:multiLevelType w:val="hybridMultilevel"/>
    <w:tmpl w:val="13A279A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8361DE"/>
    <w:multiLevelType w:val="hybridMultilevel"/>
    <w:tmpl w:val="319EDA9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DA4455"/>
    <w:multiLevelType w:val="hybridMultilevel"/>
    <w:tmpl w:val="5DFAC5C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693157"/>
    <w:multiLevelType w:val="hybridMultilevel"/>
    <w:tmpl w:val="D8D2A93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EB4699"/>
    <w:multiLevelType w:val="hybridMultilevel"/>
    <w:tmpl w:val="4E4069F0"/>
    <w:lvl w:ilvl="0" w:tplc="E038449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44405F"/>
    <w:multiLevelType w:val="hybridMultilevel"/>
    <w:tmpl w:val="2B12BB3E"/>
    <w:lvl w:ilvl="0" w:tplc="38986E20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5914CE"/>
    <w:multiLevelType w:val="hybridMultilevel"/>
    <w:tmpl w:val="8AAC942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E5121E"/>
    <w:multiLevelType w:val="hybridMultilevel"/>
    <w:tmpl w:val="2B1093D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E668C7"/>
    <w:multiLevelType w:val="hybridMultilevel"/>
    <w:tmpl w:val="C762A24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587EA1"/>
    <w:multiLevelType w:val="hybridMultilevel"/>
    <w:tmpl w:val="9BA0D8E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204327"/>
    <w:multiLevelType w:val="hybridMultilevel"/>
    <w:tmpl w:val="57081E4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3F5169"/>
    <w:multiLevelType w:val="hybridMultilevel"/>
    <w:tmpl w:val="BAC837F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3C517C"/>
    <w:multiLevelType w:val="hybridMultilevel"/>
    <w:tmpl w:val="1940ECF0"/>
    <w:lvl w:ilvl="0" w:tplc="7B08639E">
      <w:start w:val="1"/>
      <w:numFmt w:val="bullet"/>
      <w:lvlText w:val=""/>
      <w:lvlJc w:val="left"/>
      <w:pPr>
        <w:ind w:left="448" w:hanging="360"/>
      </w:pPr>
      <w:rPr>
        <w:rFonts w:ascii="Symbol" w:hAnsi="Symbol" w:hint="default"/>
        <w:b w:val="0"/>
        <w:i w:val="0"/>
        <w:sz w:val="20"/>
        <w:lang w:val="es-ES"/>
      </w:rPr>
    </w:lvl>
    <w:lvl w:ilvl="1" w:tplc="0C0A0003" w:tentative="1">
      <w:start w:val="1"/>
      <w:numFmt w:val="bullet"/>
      <w:lvlText w:val="o"/>
      <w:lvlJc w:val="left"/>
      <w:pPr>
        <w:ind w:left="116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8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0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2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4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6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8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08" w:hanging="360"/>
      </w:pPr>
      <w:rPr>
        <w:rFonts w:ascii="Wingdings" w:hAnsi="Wingdings" w:hint="default"/>
      </w:rPr>
    </w:lvl>
  </w:abstractNum>
  <w:abstractNum w:abstractNumId="25" w15:restartNumberingAfterBreak="0">
    <w:nsid w:val="3AC14254"/>
    <w:multiLevelType w:val="hybridMultilevel"/>
    <w:tmpl w:val="A8AC46F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171B6A"/>
    <w:multiLevelType w:val="hybridMultilevel"/>
    <w:tmpl w:val="EB92E40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EBA2D76"/>
    <w:multiLevelType w:val="hybridMultilevel"/>
    <w:tmpl w:val="AF2A6C0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D47143"/>
    <w:multiLevelType w:val="hybridMultilevel"/>
    <w:tmpl w:val="F01280E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763DC4"/>
    <w:multiLevelType w:val="hybridMultilevel"/>
    <w:tmpl w:val="524CBB9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17867C7"/>
    <w:multiLevelType w:val="hybridMultilevel"/>
    <w:tmpl w:val="1AD83098"/>
    <w:lvl w:ilvl="0" w:tplc="82883FF6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/>
        <w:i w:val="0"/>
        <w:sz w:val="22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7D74234"/>
    <w:multiLevelType w:val="hybridMultilevel"/>
    <w:tmpl w:val="545CE272"/>
    <w:lvl w:ilvl="0" w:tplc="F46A474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8EC39BB"/>
    <w:multiLevelType w:val="hybridMultilevel"/>
    <w:tmpl w:val="3CEEFF1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99A62A0"/>
    <w:multiLevelType w:val="hybridMultilevel"/>
    <w:tmpl w:val="B7BAFBC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CAF0D08"/>
    <w:multiLevelType w:val="hybridMultilevel"/>
    <w:tmpl w:val="37C4D226"/>
    <w:lvl w:ilvl="0" w:tplc="340A0001">
      <w:start w:val="1"/>
      <w:numFmt w:val="bullet"/>
      <w:lvlText w:val=""/>
      <w:lvlJc w:val="left"/>
      <w:pPr>
        <w:ind w:left="80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2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4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</w:abstractNum>
  <w:abstractNum w:abstractNumId="35" w15:restartNumberingAfterBreak="0">
    <w:nsid w:val="51F9088C"/>
    <w:multiLevelType w:val="hybridMultilevel"/>
    <w:tmpl w:val="1DA6D410"/>
    <w:lvl w:ilvl="0" w:tplc="89FC03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i w:val="0"/>
        <w:sz w:val="20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4A338EE"/>
    <w:multiLevelType w:val="hybridMultilevel"/>
    <w:tmpl w:val="604EEC4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DA59BC"/>
    <w:multiLevelType w:val="hybridMultilevel"/>
    <w:tmpl w:val="9ED615A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DA553D2"/>
    <w:multiLevelType w:val="hybridMultilevel"/>
    <w:tmpl w:val="E89681E8"/>
    <w:lvl w:ilvl="0" w:tplc="0C0A000F">
      <w:start w:val="1"/>
      <w:numFmt w:val="decimal"/>
      <w:lvlText w:val="%1."/>
      <w:lvlJc w:val="left"/>
      <w:pPr>
        <w:ind w:left="69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A32019"/>
    <w:multiLevelType w:val="hybridMultilevel"/>
    <w:tmpl w:val="367696C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473B3E"/>
    <w:multiLevelType w:val="hybridMultilevel"/>
    <w:tmpl w:val="575836B2"/>
    <w:lvl w:ilvl="0" w:tplc="B0F63C94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0F1BC1"/>
    <w:multiLevelType w:val="hybridMultilevel"/>
    <w:tmpl w:val="D1486BD8"/>
    <w:lvl w:ilvl="0" w:tplc="89FC0350">
      <w:start w:val="1"/>
      <w:numFmt w:val="bullet"/>
      <w:lvlText w:val=""/>
      <w:lvlJc w:val="left"/>
      <w:pPr>
        <w:ind w:left="448" w:hanging="360"/>
      </w:pPr>
      <w:rPr>
        <w:rFonts w:ascii="Symbol" w:hAnsi="Symbol" w:hint="default"/>
        <w:b w:val="0"/>
        <w:i w:val="0"/>
        <w:sz w:val="20"/>
      </w:rPr>
    </w:lvl>
    <w:lvl w:ilvl="1" w:tplc="0C0A0003" w:tentative="1">
      <w:start w:val="1"/>
      <w:numFmt w:val="bullet"/>
      <w:lvlText w:val="o"/>
      <w:lvlJc w:val="left"/>
      <w:pPr>
        <w:ind w:left="116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8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0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2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4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6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8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08" w:hanging="360"/>
      </w:pPr>
      <w:rPr>
        <w:rFonts w:ascii="Wingdings" w:hAnsi="Wingdings" w:hint="default"/>
      </w:rPr>
    </w:lvl>
  </w:abstractNum>
  <w:abstractNum w:abstractNumId="42" w15:restartNumberingAfterBreak="0">
    <w:nsid w:val="6E783E58"/>
    <w:multiLevelType w:val="hybridMultilevel"/>
    <w:tmpl w:val="FFD2AAC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6A50EC"/>
    <w:multiLevelType w:val="hybridMultilevel"/>
    <w:tmpl w:val="696CB19C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07C2702"/>
    <w:multiLevelType w:val="hybridMultilevel"/>
    <w:tmpl w:val="69C8BA3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50D3A1D"/>
    <w:multiLevelType w:val="hybridMultilevel"/>
    <w:tmpl w:val="74649B9C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87D24F9"/>
    <w:multiLevelType w:val="hybridMultilevel"/>
    <w:tmpl w:val="37BC7FB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001F60"/>
    <w:multiLevelType w:val="hybridMultilevel"/>
    <w:tmpl w:val="2E48E49E"/>
    <w:lvl w:ilvl="0" w:tplc="C97C50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443B05"/>
    <w:multiLevelType w:val="hybridMultilevel"/>
    <w:tmpl w:val="D0642F1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7"/>
  </w:num>
  <w:num w:numId="2">
    <w:abstractNumId w:val="0"/>
  </w:num>
  <w:num w:numId="3">
    <w:abstractNumId w:val="8"/>
  </w:num>
  <w:num w:numId="4">
    <w:abstractNumId w:val="17"/>
  </w:num>
  <w:num w:numId="5">
    <w:abstractNumId w:val="11"/>
  </w:num>
  <w:num w:numId="6">
    <w:abstractNumId w:val="19"/>
  </w:num>
  <w:num w:numId="7">
    <w:abstractNumId w:val="15"/>
  </w:num>
  <w:num w:numId="8">
    <w:abstractNumId w:val="34"/>
  </w:num>
  <w:num w:numId="9">
    <w:abstractNumId w:val="27"/>
  </w:num>
  <w:num w:numId="10">
    <w:abstractNumId w:val="43"/>
  </w:num>
  <w:num w:numId="11">
    <w:abstractNumId w:val="48"/>
  </w:num>
  <w:num w:numId="12">
    <w:abstractNumId w:val="1"/>
  </w:num>
  <w:num w:numId="13">
    <w:abstractNumId w:val="7"/>
  </w:num>
  <w:num w:numId="14">
    <w:abstractNumId w:val="31"/>
  </w:num>
  <w:num w:numId="15">
    <w:abstractNumId w:val="38"/>
  </w:num>
  <w:num w:numId="16">
    <w:abstractNumId w:val="40"/>
  </w:num>
  <w:num w:numId="17">
    <w:abstractNumId w:val="30"/>
  </w:num>
  <w:num w:numId="18">
    <w:abstractNumId w:val="25"/>
  </w:num>
  <w:num w:numId="19">
    <w:abstractNumId w:val="24"/>
  </w:num>
  <w:num w:numId="20">
    <w:abstractNumId w:val="10"/>
  </w:num>
  <w:num w:numId="21">
    <w:abstractNumId w:val="21"/>
  </w:num>
  <w:num w:numId="22">
    <w:abstractNumId w:val="23"/>
  </w:num>
  <w:num w:numId="23">
    <w:abstractNumId w:val="12"/>
  </w:num>
  <w:num w:numId="24">
    <w:abstractNumId w:val="35"/>
  </w:num>
  <w:num w:numId="25">
    <w:abstractNumId w:val="45"/>
  </w:num>
  <w:num w:numId="26">
    <w:abstractNumId w:val="39"/>
  </w:num>
  <w:num w:numId="27">
    <w:abstractNumId w:val="46"/>
  </w:num>
  <w:num w:numId="28">
    <w:abstractNumId w:val="41"/>
  </w:num>
  <w:num w:numId="29">
    <w:abstractNumId w:val="42"/>
  </w:num>
  <w:num w:numId="30">
    <w:abstractNumId w:val="37"/>
  </w:num>
  <w:num w:numId="31">
    <w:abstractNumId w:val="29"/>
  </w:num>
  <w:num w:numId="32">
    <w:abstractNumId w:val="20"/>
  </w:num>
  <w:num w:numId="33">
    <w:abstractNumId w:val="44"/>
  </w:num>
  <w:num w:numId="34">
    <w:abstractNumId w:val="6"/>
  </w:num>
  <w:num w:numId="35">
    <w:abstractNumId w:val="14"/>
  </w:num>
  <w:num w:numId="36">
    <w:abstractNumId w:val="32"/>
  </w:num>
  <w:num w:numId="37">
    <w:abstractNumId w:val="18"/>
  </w:num>
  <w:num w:numId="38">
    <w:abstractNumId w:val="36"/>
  </w:num>
  <w:num w:numId="39">
    <w:abstractNumId w:val="5"/>
  </w:num>
  <w:num w:numId="40">
    <w:abstractNumId w:val="22"/>
  </w:num>
  <w:num w:numId="41">
    <w:abstractNumId w:val="2"/>
  </w:num>
  <w:num w:numId="42">
    <w:abstractNumId w:val="3"/>
  </w:num>
  <w:num w:numId="43">
    <w:abstractNumId w:val="16"/>
  </w:num>
  <w:num w:numId="44">
    <w:abstractNumId w:val="9"/>
  </w:num>
  <w:num w:numId="45">
    <w:abstractNumId w:val="4"/>
  </w:num>
  <w:num w:numId="46">
    <w:abstractNumId w:val="33"/>
  </w:num>
  <w:num w:numId="47">
    <w:abstractNumId w:val="28"/>
  </w:num>
  <w:num w:numId="48">
    <w:abstractNumId w:val="13"/>
  </w:num>
  <w:num w:numId="4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EE2"/>
    <w:rsid w:val="00012D48"/>
    <w:rsid w:val="00030B7F"/>
    <w:rsid w:val="00057BC0"/>
    <w:rsid w:val="0007598D"/>
    <w:rsid w:val="0008589A"/>
    <w:rsid w:val="000F1EE1"/>
    <w:rsid w:val="000F462F"/>
    <w:rsid w:val="0011100A"/>
    <w:rsid w:val="001213B8"/>
    <w:rsid w:val="00131F70"/>
    <w:rsid w:val="001362AB"/>
    <w:rsid w:val="00140506"/>
    <w:rsid w:val="00174EE7"/>
    <w:rsid w:val="001820F4"/>
    <w:rsid w:val="00186EF3"/>
    <w:rsid w:val="00187C63"/>
    <w:rsid w:val="001905D0"/>
    <w:rsid w:val="00192ABB"/>
    <w:rsid w:val="001A175D"/>
    <w:rsid w:val="001B771F"/>
    <w:rsid w:val="001C16E7"/>
    <w:rsid w:val="001E5A0C"/>
    <w:rsid w:val="00215CB9"/>
    <w:rsid w:val="00216504"/>
    <w:rsid w:val="00217D0E"/>
    <w:rsid w:val="00233203"/>
    <w:rsid w:val="00253BC8"/>
    <w:rsid w:val="0025434A"/>
    <w:rsid w:val="00255793"/>
    <w:rsid w:val="00256943"/>
    <w:rsid w:val="00265382"/>
    <w:rsid w:val="00280806"/>
    <w:rsid w:val="00295A1C"/>
    <w:rsid w:val="002B0643"/>
    <w:rsid w:val="002E574C"/>
    <w:rsid w:val="00302A04"/>
    <w:rsid w:val="0030417B"/>
    <w:rsid w:val="00305020"/>
    <w:rsid w:val="00327C88"/>
    <w:rsid w:val="0033054E"/>
    <w:rsid w:val="00334616"/>
    <w:rsid w:val="00345064"/>
    <w:rsid w:val="00364811"/>
    <w:rsid w:val="003663EA"/>
    <w:rsid w:val="00366D70"/>
    <w:rsid w:val="003704E4"/>
    <w:rsid w:val="003749F0"/>
    <w:rsid w:val="00380031"/>
    <w:rsid w:val="0039348E"/>
    <w:rsid w:val="003C4005"/>
    <w:rsid w:val="003D7871"/>
    <w:rsid w:val="003E4B3F"/>
    <w:rsid w:val="003E6724"/>
    <w:rsid w:val="00400E1B"/>
    <w:rsid w:val="0040324E"/>
    <w:rsid w:val="0041483C"/>
    <w:rsid w:val="00415835"/>
    <w:rsid w:val="004233F5"/>
    <w:rsid w:val="00425CB5"/>
    <w:rsid w:val="00436427"/>
    <w:rsid w:val="004678DE"/>
    <w:rsid w:val="004803F5"/>
    <w:rsid w:val="00495575"/>
    <w:rsid w:val="004A2D59"/>
    <w:rsid w:val="004B0FE6"/>
    <w:rsid w:val="004B4A32"/>
    <w:rsid w:val="004E67E2"/>
    <w:rsid w:val="004E6AB4"/>
    <w:rsid w:val="004F36AD"/>
    <w:rsid w:val="00501270"/>
    <w:rsid w:val="00515415"/>
    <w:rsid w:val="00517B8E"/>
    <w:rsid w:val="00520A35"/>
    <w:rsid w:val="00523885"/>
    <w:rsid w:val="00532A13"/>
    <w:rsid w:val="0053526E"/>
    <w:rsid w:val="00553789"/>
    <w:rsid w:val="00556063"/>
    <w:rsid w:val="00560E30"/>
    <w:rsid w:val="00561BCC"/>
    <w:rsid w:val="005668C5"/>
    <w:rsid w:val="00586031"/>
    <w:rsid w:val="00596B3E"/>
    <w:rsid w:val="005B1630"/>
    <w:rsid w:val="005B33F0"/>
    <w:rsid w:val="005C21B8"/>
    <w:rsid w:val="005C38E2"/>
    <w:rsid w:val="005D4C68"/>
    <w:rsid w:val="005E0687"/>
    <w:rsid w:val="005E355E"/>
    <w:rsid w:val="005E5C15"/>
    <w:rsid w:val="005F468C"/>
    <w:rsid w:val="005F48BD"/>
    <w:rsid w:val="005F5A50"/>
    <w:rsid w:val="0061222F"/>
    <w:rsid w:val="00613C2F"/>
    <w:rsid w:val="0065139E"/>
    <w:rsid w:val="006750E8"/>
    <w:rsid w:val="00687479"/>
    <w:rsid w:val="00693F1F"/>
    <w:rsid w:val="006A7DD8"/>
    <w:rsid w:val="006C14CC"/>
    <w:rsid w:val="006F1A1B"/>
    <w:rsid w:val="006F2520"/>
    <w:rsid w:val="007127C2"/>
    <w:rsid w:val="0073059E"/>
    <w:rsid w:val="00764C89"/>
    <w:rsid w:val="007A280D"/>
    <w:rsid w:val="007B4A6E"/>
    <w:rsid w:val="007B5EEE"/>
    <w:rsid w:val="007D01E7"/>
    <w:rsid w:val="007D09DA"/>
    <w:rsid w:val="007E3EC5"/>
    <w:rsid w:val="007E6681"/>
    <w:rsid w:val="008066C5"/>
    <w:rsid w:val="00810F84"/>
    <w:rsid w:val="008133C4"/>
    <w:rsid w:val="008240B0"/>
    <w:rsid w:val="00831D7E"/>
    <w:rsid w:val="00863BB6"/>
    <w:rsid w:val="00871123"/>
    <w:rsid w:val="008776CD"/>
    <w:rsid w:val="008C4D00"/>
    <w:rsid w:val="008C531A"/>
    <w:rsid w:val="008D31FA"/>
    <w:rsid w:val="008D3FC2"/>
    <w:rsid w:val="008D7428"/>
    <w:rsid w:val="008E32DB"/>
    <w:rsid w:val="008E5AB8"/>
    <w:rsid w:val="008F7EE1"/>
    <w:rsid w:val="00901996"/>
    <w:rsid w:val="00902053"/>
    <w:rsid w:val="00911D9F"/>
    <w:rsid w:val="00936B49"/>
    <w:rsid w:val="00936C8B"/>
    <w:rsid w:val="00973BDB"/>
    <w:rsid w:val="00973CBF"/>
    <w:rsid w:val="00996D66"/>
    <w:rsid w:val="009A0186"/>
    <w:rsid w:val="009A17BD"/>
    <w:rsid w:val="009A27FC"/>
    <w:rsid w:val="009A334F"/>
    <w:rsid w:val="009C21CA"/>
    <w:rsid w:val="009D141C"/>
    <w:rsid w:val="009E6DA6"/>
    <w:rsid w:val="009E7F02"/>
    <w:rsid w:val="00A051FE"/>
    <w:rsid w:val="00A145FA"/>
    <w:rsid w:val="00A429C1"/>
    <w:rsid w:val="00A57011"/>
    <w:rsid w:val="00A870C2"/>
    <w:rsid w:val="00A930C8"/>
    <w:rsid w:val="00A9421F"/>
    <w:rsid w:val="00A97004"/>
    <w:rsid w:val="00AB72E9"/>
    <w:rsid w:val="00AC308E"/>
    <w:rsid w:val="00AD0309"/>
    <w:rsid w:val="00B22FC5"/>
    <w:rsid w:val="00B355C5"/>
    <w:rsid w:val="00B63CE6"/>
    <w:rsid w:val="00B86BB5"/>
    <w:rsid w:val="00BB35B5"/>
    <w:rsid w:val="00BC2951"/>
    <w:rsid w:val="00BC4C70"/>
    <w:rsid w:val="00C06F56"/>
    <w:rsid w:val="00C16EF1"/>
    <w:rsid w:val="00C21B67"/>
    <w:rsid w:val="00C2227D"/>
    <w:rsid w:val="00C30757"/>
    <w:rsid w:val="00C408C8"/>
    <w:rsid w:val="00C62AFF"/>
    <w:rsid w:val="00C70085"/>
    <w:rsid w:val="00C70C2F"/>
    <w:rsid w:val="00C77C1C"/>
    <w:rsid w:val="00C82CA4"/>
    <w:rsid w:val="00CA2014"/>
    <w:rsid w:val="00CA41F3"/>
    <w:rsid w:val="00CA7F78"/>
    <w:rsid w:val="00CB4F0C"/>
    <w:rsid w:val="00CB57EA"/>
    <w:rsid w:val="00CC6089"/>
    <w:rsid w:val="00CE3450"/>
    <w:rsid w:val="00D11B53"/>
    <w:rsid w:val="00D16194"/>
    <w:rsid w:val="00D16EE2"/>
    <w:rsid w:val="00D24176"/>
    <w:rsid w:val="00D26E59"/>
    <w:rsid w:val="00D47C09"/>
    <w:rsid w:val="00D84EC5"/>
    <w:rsid w:val="00D90BAE"/>
    <w:rsid w:val="00DB4C5E"/>
    <w:rsid w:val="00DF2966"/>
    <w:rsid w:val="00DF6A47"/>
    <w:rsid w:val="00E017D9"/>
    <w:rsid w:val="00E037EA"/>
    <w:rsid w:val="00E2027B"/>
    <w:rsid w:val="00E4728F"/>
    <w:rsid w:val="00E50158"/>
    <w:rsid w:val="00E53072"/>
    <w:rsid w:val="00E62D86"/>
    <w:rsid w:val="00E65963"/>
    <w:rsid w:val="00E70763"/>
    <w:rsid w:val="00E74855"/>
    <w:rsid w:val="00EA0E23"/>
    <w:rsid w:val="00EB0C3D"/>
    <w:rsid w:val="00ED167F"/>
    <w:rsid w:val="00F3720B"/>
    <w:rsid w:val="00F74C96"/>
    <w:rsid w:val="00FC338D"/>
    <w:rsid w:val="00FC7AB4"/>
    <w:rsid w:val="00FD01DA"/>
    <w:rsid w:val="00FD15D7"/>
    <w:rsid w:val="00FE2C17"/>
    <w:rsid w:val="00FE5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381363BC"/>
  <w15:docId w15:val="{670D2D78-038D-4D5B-8CA5-C9A7EBF71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2951"/>
    <w:pPr>
      <w:spacing w:after="200" w:line="276" w:lineRule="auto"/>
    </w:pPr>
    <w:rPr>
      <w:sz w:val="22"/>
      <w:szCs w:val="22"/>
      <w:lang w:eastAsia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B0C3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F5A5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qFormat/>
    <w:rsid w:val="009A17BD"/>
    <w:pPr>
      <w:keepNext/>
      <w:spacing w:after="0" w:line="240" w:lineRule="auto"/>
      <w:outlineLvl w:val="4"/>
    </w:pPr>
    <w:rPr>
      <w:rFonts w:ascii="Times New Roman" w:eastAsia="Times New Roman" w:hAnsi="Times New Roman"/>
      <w:i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16EE2"/>
    <w:pPr>
      <w:ind w:left="720"/>
      <w:contextualSpacing/>
    </w:pPr>
  </w:style>
  <w:style w:type="table" w:styleId="Tablaconcuadrcula">
    <w:name w:val="Table Grid"/>
    <w:basedOn w:val="Tablanormal"/>
    <w:uiPriority w:val="59"/>
    <w:rsid w:val="00D16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">
    <w:name w:val="List"/>
    <w:basedOn w:val="Normal"/>
    <w:rsid w:val="001E5A0C"/>
    <w:pPr>
      <w:spacing w:after="0" w:line="240" w:lineRule="auto"/>
      <w:ind w:left="283" w:hanging="283"/>
    </w:pPr>
    <w:rPr>
      <w:rFonts w:ascii="Arial" w:eastAsia="Times New Roman" w:hAnsi="Arial"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0F1E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F1EE1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0F1E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F1EE1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F1E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F1EE1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CB4F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CL" w:eastAsia="es-CL"/>
    </w:rPr>
  </w:style>
  <w:style w:type="character" w:customStyle="1" w:styleId="apple-converted-space">
    <w:name w:val="apple-converted-space"/>
    <w:basedOn w:val="Fuentedeprrafopredeter"/>
    <w:rsid w:val="00CB4F0C"/>
  </w:style>
  <w:style w:type="paragraph" w:styleId="Textoindependiente">
    <w:name w:val="Body Text"/>
    <w:basedOn w:val="Normal"/>
    <w:link w:val="TextoindependienteCar"/>
    <w:rsid w:val="009C21CA"/>
    <w:pPr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9C21CA"/>
    <w:rPr>
      <w:rFonts w:ascii="Arial" w:eastAsia="Times New Roman" w:hAnsi="Arial" w:cs="Arial"/>
      <w:b/>
      <w:bCs/>
    </w:rPr>
  </w:style>
  <w:style w:type="paragraph" w:styleId="Textonotapie">
    <w:name w:val="footnote text"/>
    <w:basedOn w:val="Normal"/>
    <w:link w:val="TextonotapieCar"/>
    <w:semiHidden/>
    <w:rsid w:val="009C21CA"/>
    <w:pPr>
      <w:spacing w:after="0" w:line="240" w:lineRule="auto"/>
    </w:pPr>
    <w:rPr>
      <w:rFonts w:ascii="Times New Roman" w:eastAsia="Times New Roman" w:hAnsi="Times New Roman"/>
      <w:sz w:val="20"/>
      <w:szCs w:val="20"/>
      <w:lang w:val="es-ES_tradnl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9C21CA"/>
    <w:rPr>
      <w:rFonts w:ascii="Times New Roman" w:eastAsia="Times New Roman" w:hAnsi="Times New Roman"/>
      <w:lang w:val="es-ES_tradnl"/>
    </w:rPr>
  </w:style>
  <w:style w:type="character" w:customStyle="1" w:styleId="Ttulo5Car">
    <w:name w:val="Título 5 Car"/>
    <w:basedOn w:val="Fuentedeprrafopredeter"/>
    <w:link w:val="Ttulo5"/>
    <w:rsid w:val="009A17BD"/>
    <w:rPr>
      <w:rFonts w:ascii="Times New Roman" w:eastAsia="Times New Roman" w:hAnsi="Times New Roman"/>
      <w:i/>
      <w:sz w:val="24"/>
      <w:lang w:val="es-ES_tradnl"/>
    </w:rPr>
  </w:style>
  <w:style w:type="character" w:styleId="Hipervnculo">
    <w:name w:val="Hyperlink"/>
    <w:basedOn w:val="Fuentedeprrafopredeter"/>
    <w:rsid w:val="009A17BD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9A17B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A17B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A17BD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A17B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A17BD"/>
    <w:rPr>
      <w:b/>
      <w:bCs/>
      <w:lang w:eastAsia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F5A50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customStyle="1" w:styleId="Ttulo3Car">
    <w:name w:val="Título 3 Car"/>
    <w:basedOn w:val="Fuentedeprrafopredeter"/>
    <w:link w:val="Ttulo3"/>
    <w:rsid w:val="00EB0C3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E65963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E65963"/>
    <w:rPr>
      <w:sz w:val="16"/>
      <w:szCs w:val="16"/>
      <w:lang w:eastAsia="en-US"/>
    </w:rPr>
  </w:style>
  <w:style w:type="paragraph" w:customStyle="1" w:styleId="Default">
    <w:name w:val="Default"/>
    <w:rsid w:val="008D31FA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es-CL"/>
    </w:rPr>
  </w:style>
  <w:style w:type="paragraph" w:styleId="Revisin">
    <w:name w:val="Revision"/>
    <w:hidden/>
    <w:uiPriority w:val="99"/>
    <w:semiHidden/>
    <w:rsid w:val="00E5307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4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E82ED2-352E-4687-B5AE-438593D61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582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66</dc:creator>
  <cp:keywords/>
  <cp:lastModifiedBy>Arleny Amisaday Salguero Racanac</cp:lastModifiedBy>
  <cp:revision>2</cp:revision>
  <cp:lastPrinted>2016-08-24T12:34:00Z</cp:lastPrinted>
  <dcterms:created xsi:type="dcterms:W3CDTF">2018-03-14T13:05:00Z</dcterms:created>
  <dcterms:modified xsi:type="dcterms:W3CDTF">2018-03-14T13:05:00Z</dcterms:modified>
</cp:coreProperties>
</file>